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0BF"/>
      </w:tblPr>
      <w:tblGrid>
        <w:gridCol w:w="378"/>
        <w:gridCol w:w="4230"/>
        <w:gridCol w:w="3600"/>
        <w:gridCol w:w="3690"/>
        <w:gridCol w:w="2340"/>
      </w:tblGrid>
      <w:tr w:rsidR="00763F6C" w:rsidRPr="00CF2FBA">
        <w:trPr>
          <w:trHeight w:val="296"/>
        </w:trPr>
        <w:tc>
          <w:tcPr>
            <w:tcW w:w="378" w:type="dxa"/>
            <w:vMerge w:val="restart"/>
            <w:shd w:val="pct5" w:color="auto" w:fill="auto"/>
            <w:textDirection w:val="btLr"/>
          </w:tcPr>
          <w:p w:rsidR="00763F6C" w:rsidRPr="00CF2FBA" w:rsidRDefault="00135DA0" w:rsidP="00135DA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</w:rPr>
              <w:t>Thesis</w:t>
            </w:r>
          </w:p>
        </w:tc>
        <w:tc>
          <w:tcPr>
            <w:tcW w:w="4230" w:type="dxa"/>
            <w:shd w:val="pct5" w:color="auto" w:fill="auto"/>
          </w:tcPr>
          <w:p w:rsidR="00763F6C" w:rsidRPr="00CF2FBA" w:rsidRDefault="00763F6C" w:rsidP="00860868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 w:rsidRPr="00CF2FBA">
              <w:rPr>
                <w:rFonts w:ascii="Arial Narrow" w:hAnsi="Arial Narrow"/>
                <w:b/>
                <w:sz w:val="20"/>
              </w:rPr>
              <w:t>Excellent</w:t>
            </w:r>
          </w:p>
        </w:tc>
        <w:tc>
          <w:tcPr>
            <w:tcW w:w="3600" w:type="dxa"/>
            <w:shd w:val="pct5" w:color="auto" w:fill="auto"/>
          </w:tcPr>
          <w:p w:rsidR="00763F6C" w:rsidRPr="00CF2FBA" w:rsidRDefault="00763F6C" w:rsidP="00860868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 w:rsidRPr="00CF2FBA">
              <w:rPr>
                <w:rFonts w:ascii="Arial Narrow" w:hAnsi="Arial Narrow"/>
                <w:b/>
                <w:sz w:val="20"/>
              </w:rPr>
              <w:t>Good</w:t>
            </w:r>
          </w:p>
        </w:tc>
        <w:tc>
          <w:tcPr>
            <w:tcW w:w="3690" w:type="dxa"/>
            <w:shd w:val="pct5" w:color="auto" w:fill="auto"/>
          </w:tcPr>
          <w:p w:rsidR="00763F6C" w:rsidRPr="00CF2FBA" w:rsidRDefault="00763F6C" w:rsidP="00860868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 w:rsidRPr="00CF2FBA">
              <w:rPr>
                <w:rFonts w:ascii="Arial Narrow" w:hAnsi="Arial Narrow"/>
                <w:b/>
                <w:sz w:val="20"/>
              </w:rPr>
              <w:t>Satisfactory</w:t>
            </w:r>
          </w:p>
        </w:tc>
        <w:tc>
          <w:tcPr>
            <w:tcW w:w="2340" w:type="dxa"/>
            <w:shd w:val="pct5" w:color="auto" w:fill="auto"/>
          </w:tcPr>
          <w:p w:rsidR="00763F6C" w:rsidRPr="00CF2FBA" w:rsidRDefault="00763F6C" w:rsidP="00860868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 w:rsidRPr="00CF2FBA">
              <w:rPr>
                <w:rFonts w:ascii="Arial Narrow" w:hAnsi="Arial Narrow"/>
                <w:b/>
                <w:sz w:val="20"/>
              </w:rPr>
              <w:t>Poor (Revision)</w:t>
            </w:r>
          </w:p>
        </w:tc>
      </w:tr>
      <w:tr w:rsidR="00763F6C" w:rsidRPr="00CF2FBA">
        <w:trPr>
          <w:cantSplit/>
          <w:trHeight w:val="1151"/>
        </w:trPr>
        <w:tc>
          <w:tcPr>
            <w:tcW w:w="378" w:type="dxa"/>
            <w:vMerge/>
            <w:shd w:val="pct5" w:color="auto" w:fill="auto"/>
            <w:textDirection w:val="btLr"/>
          </w:tcPr>
          <w:p w:rsidR="00763F6C" w:rsidRPr="00CF2FBA" w:rsidRDefault="00763F6C" w:rsidP="00763F6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30" w:type="dxa"/>
          </w:tcPr>
          <w:p w:rsidR="00C52CD9" w:rsidRDefault="00135DA0" w:rsidP="00C52CD9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e</w:t>
            </w:r>
            <w:r w:rsidR="00763F6C" w:rsidRPr="00C52CD9">
              <w:rPr>
                <w:rFonts w:ascii="Arial Narrow" w:hAnsi="Arial Narrow"/>
                <w:bCs/>
                <w:sz w:val="18"/>
                <w:szCs w:val="18"/>
              </w:rPr>
              <w:t xml:space="preserve">ffectively responds to all portions of the </w:t>
            </w:r>
            <w:r w:rsidR="00CA1320" w:rsidRPr="00C52CD9">
              <w:rPr>
                <w:rFonts w:ascii="Arial Narrow" w:hAnsi="Arial Narrow"/>
                <w:bCs/>
                <w:sz w:val="18"/>
                <w:szCs w:val="18"/>
              </w:rPr>
              <w:t>p</w:t>
            </w:r>
            <w:r w:rsidR="006010F1">
              <w:rPr>
                <w:rFonts w:ascii="Arial Narrow" w:hAnsi="Arial Narrow"/>
                <w:bCs/>
                <w:sz w:val="18"/>
                <w:szCs w:val="18"/>
              </w:rPr>
              <w:t>rompt with complex connections beyond what was taught.</w:t>
            </w:r>
          </w:p>
          <w:p w:rsidR="00C52CD9" w:rsidRDefault="00135DA0" w:rsidP="00C52CD9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</w:t>
            </w:r>
            <w:r w:rsidR="00763F6C" w:rsidRPr="00C52CD9">
              <w:rPr>
                <w:rFonts w:ascii="Arial Narrow" w:hAnsi="Arial Narrow"/>
                <w:bCs/>
                <w:sz w:val="18"/>
                <w:szCs w:val="18"/>
              </w:rPr>
              <w:t>rovides extens</w:t>
            </w:r>
            <w:r w:rsidR="00462E30" w:rsidRPr="00C52CD9">
              <w:rPr>
                <w:rFonts w:ascii="Arial Narrow" w:hAnsi="Arial Narrow"/>
                <w:bCs/>
                <w:sz w:val="18"/>
                <w:szCs w:val="18"/>
              </w:rPr>
              <w:t xml:space="preserve">ion points connecting the </w:t>
            </w:r>
            <w:r w:rsidR="00462E30" w:rsidRPr="00C52CD9">
              <w:rPr>
                <w:rFonts w:ascii="Arial Narrow" w:hAnsi="Arial Narrow"/>
                <w:bCs/>
                <w:i/>
                <w:sz w:val="18"/>
                <w:szCs w:val="18"/>
              </w:rPr>
              <w:t>how</w:t>
            </w:r>
            <w:r w:rsidR="00462E30" w:rsidRPr="00C52CD9">
              <w:rPr>
                <w:rFonts w:ascii="Arial Narrow" w:hAnsi="Arial Narrow"/>
                <w:bCs/>
                <w:sz w:val="18"/>
                <w:szCs w:val="18"/>
              </w:rPr>
              <w:t xml:space="preserve">, </w:t>
            </w:r>
            <w:r w:rsidR="00763F6C" w:rsidRPr="00C52CD9">
              <w:rPr>
                <w:rFonts w:ascii="Arial Narrow" w:hAnsi="Arial Narrow"/>
                <w:bCs/>
                <w:i/>
                <w:sz w:val="18"/>
                <w:szCs w:val="18"/>
              </w:rPr>
              <w:t>why</w:t>
            </w:r>
            <w:r w:rsidR="00462E30" w:rsidRPr="00C52CD9">
              <w:rPr>
                <w:rFonts w:ascii="Arial Narrow" w:hAnsi="Arial Narrow"/>
                <w:bCs/>
                <w:sz w:val="18"/>
                <w:szCs w:val="18"/>
              </w:rPr>
              <w:t xml:space="preserve">, and </w:t>
            </w:r>
            <w:r w:rsidR="00462E30" w:rsidRPr="00C52CD9">
              <w:rPr>
                <w:rFonts w:ascii="Arial Narrow" w:hAnsi="Arial Narrow"/>
                <w:bCs/>
                <w:i/>
                <w:sz w:val="18"/>
                <w:szCs w:val="18"/>
              </w:rPr>
              <w:t>so what</w:t>
            </w:r>
            <w:r w:rsidR="00DD6D48" w:rsidRPr="00C52CD9">
              <w:rPr>
                <w:rFonts w:ascii="Arial Narrow" w:hAnsi="Arial Narrow"/>
                <w:bCs/>
                <w:i/>
                <w:sz w:val="18"/>
                <w:szCs w:val="18"/>
              </w:rPr>
              <w:t>.</w:t>
            </w:r>
            <w:r w:rsidR="00763F6C" w:rsidRPr="00C52CD9">
              <w:rPr>
                <w:rFonts w:ascii="Arial Narrow" w:hAnsi="Arial Narrow"/>
                <w:bCs/>
                <w:sz w:val="18"/>
                <w:szCs w:val="18"/>
              </w:rPr>
              <w:t xml:space="preserve">’ </w:t>
            </w:r>
          </w:p>
          <w:p w:rsidR="00763F6C" w:rsidRPr="00C52CD9" w:rsidRDefault="00C52CD9" w:rsidP="00C52CD9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</w:t>
            </w:r>
            <w:r w:rsidR="00095FB7" w:rsidRPr="00C52CD9">
              <w:rPr>
                <w:rFonts w:ascii="Arial Narrow" w:hAnsi="Arial Narrow"/>
                <w:bCs/>
                <w:sz w:val="18"/>
                <w:szCs w:val="18"/>
              </w:rPr>
              <w:t>s rich and compelling in its wording.</w:t>
            </w:r>
          </w:p>
        </w:tc>
        <w:tc>
          <w:tcPr>
            <w:tcW w:w="3600" w:type="dxa"/>
          </w:tcPr>
          <w:p w:rsidR="00C52CD9" w:rsidRDefault="00462E30" w:rsidP="00C52CD9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Arial Narrow" w:hAnsi="Arial Narrow"/>
                <w:sz w:val="18"/>
              </w:rPr>
            </w:pPr>
            <w:r w:rsidRPr="00C52CD9">
              <w:rPr>
                <w:rFonts w:ascii="Arial Narrow" w:hAnsi="Arial Narrow"/>
                <w:sz w:val="18"/>
              </w:rPr>
              <w:t>effectively</w:t>
            </w:r>
            <w:r w:rsidR="00763F6C" w:rsidRPr="00C52CD9">
              <w:rPr>
                <w:rFonts w:ascii="Arial Narrow" w:hAnsi="Arial Narrow"/>
                <w:sz w:val="18"/>
              </w:rPr>
              <w:t xml:space="preserve"> answers all port</w:t>
            </w:r>
            <w:r w:rsidRPr="00C52CD9">
              <w:rPr>
                <w:rFonts w:ascii="Arial Narrow" w:hAnsi="Arial Narrow"/>
                <w:sz w:val="18"/>
              </w:rPr>
              <w:t xml:space="preserve">ions of </w:t>
            </w:r>
            <w:r w:rsidR="000D7628">
              <w:rPr>
                <w:rFonts w:ascii="Arial Narrow" w:hAnsi="Arial Narrow"/>
                <w:sz w:val="18"/>
              </w:rPr>
              <w:t>the prompt.</w:t>
            </w:r>
            <w:r w:rsidR="00C52CD9">
              <w:rPr>
                <w:rFonts w:ascii="Arial Narrow" w:hAnsi="Arial Narrow"/>
                <w:sz w:val="18"/>
              </w:rPr>
              <w:t xml:space="preserve"> </w:t>
            </w:r>
          </w:p>
          <w:p w:rsidR="00763F6C" w:rsidRPr="00C52CD9" w:rsidRDefault="000D7628" w:rsidP="00C52CD9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Provides </w:t>
            </w:r>
            <w:r w:rsidR="00763F6C" w:rsidRPr="00C52CD9">
              <w:rPr>
                <w:rFonts w:ascii="Arial Narrow" w:hAnsi="Arial Narrow"/>
                <w:sz w:val="18"/>
              </w:rPr>
              <w:t xml:space="preserve">some degree of </w:t>
            </w:r>
            <w:r w:rsidR="00095FB7" w:rsidRPr="00C52CD9">
              <w:rPr>
                <w:rFonts w:ascii="Arial Narrow" w:hAnsi="Arial Narrow"/>
                <w:sz w:val="18"/>
              </w:rPr>
              <w:t xml:space="preserve">complex explanation in answering </w:t>
            </w:r>
            <w:r w:rsidR="00763F6C" w:rsidRPr="00C52CD9">
              <w:rPr>
                <w:rFonts w:ascii="Arial Narrow" w:hAnsi="Arial Narrow"/>
                <w:i/>
                <w:sz w:val="18"/>
              </w:rPr>
              <w:t>how</w:t>
            </w:r>
            <w:r w:rsidR="00763F6C" w:rsidRPr="00C52CD9">
              <w:rPr>
                <w:rFonts w:ascii="Arial Narrow" w:hAnsi="Arial Narrow"/>
                <w:sz w:val="18"/>
              </w:rPr>
              <w:t xml:space="preserve">, </w:t>
            </w:r>
            <w:r w:rsidR="00763F6C" w:rsidRPr="00C52CD9">
              <w:rPr>
                <w:rFonts w:ascii="Arial Narrow" w:hAnsi="Arial Narrow"/>
                <w:i/>
                <w:sz w:val="18"/>
              </w:rPr>
              <w:t>why</w:t>
            </w:r>
            <w:r w:rsidR="00763F6C" w:rsidRPr="00C52CD9">
              <w:rPr>
                <w:rFonts w:ascii="Arial Narrow" w:hAnsi="Arial Narrow"/>
                <w:sz w:val="18"/>
              </w:rPr>
              <w:t xml:space="preserve">, or </w:t>
            </w:r>
            <w:r w:rsidR="00763F6C" w:rsidRPr="00C52CD9">
              <w:rPr>
                <w:rFonts w:ascii="Arial Narrow" w:hAnsi="Arial Narrow"/>
                <w:i/>
                <w:sz w:val="18"/>
              </w:rPr>
              <w:t>so what</w:t>
            </w:r>
            <w:r w:rsidR="00095FB7" w:rsidRPr="00C52CD9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3690" w:type="dxa"/>
          </w:tcPr>
          <w:p w:rsidR="00C52CD9" w:rsidRDefault="00462E30" w:rsidP="00C52CD9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 w:rsidRPr="00C52CD9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="00763F6C" w:rsidRPr="00C52CD9">
              <w:rPr>
                <w:rFonts w:ascii="Arial Narrow" w:hAnsi="Arial Narrow"/>
                <w:bCs/>
                <w:sz w:val="18"/>
                <w:szCs w:val="18"/>
              </w:rPr>
              <w:t>esponds to the prompt</w:t>
            </w:r>
            <w:r w:rsidR="00465753" w:rsidRPr="00C52CD9">
              <w:rPr>
                <w:rFonts w:ascii="Arial Narrow" w:hAnsi="Arial Narrow"/>
                <w:bCs/>
                <w:sz w:val="18"/>
                <w:szCs w:val="18"/>
              </w:rPr>
              <w:t>,</w:t>
            </w:r>
            <w:r w:rsidR="00763F6C" w:rsidRPr="00C52CD9">
              <w:rPr>
                <w:rFonts w:ascii="Arial Narrow" w:hAnsi="Arial Narrow"/>
                <w:bCs/>
                <w:sz w:val="18"/>
                <w:szCs w:val="18"/>
              </w:rPr>
              <w:t xml:space="preserve"> although in a more vague or simplistic manner. </w:t>
            </w:r>
          </w:p>
          <w:p w:rsidR="00C52CD9" w:rsidRDefault="00763F6C" w:rsidP="00C52CD9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 w:rsidRPr="00C52CD9">
              <w:rPr>
                <w:rFonts w:ascii="Arial Narrow" w:hAnsi="Arial Narrow"/>
                <w:sz w:val="18"/>
              </w:rPr>
              <w:t>is basic;</w:t>
            </w:r>
            <w:r w:rsidR="00465753" w:rsidRPr="00C52CD9">
              <w:rPr>
                <w:rFonts w:ascii="Arial Narrow" w:hAnsi="Arial Narrow"/>
                <w:sz w:val="18"/>
              </w:rPr>
              <w:t xml:space="preserve"> it</w:t>
            </w:r>
            <w:r w:rsidRPr="00C52CD9">
              <w:rPr>
                <w:rFonts w:ascii="Arial Narrow" w:hAnsi="Arial Narrow"/>
                <w:sz w:val="18"/>
              </w:rPr>
              <w:t xml:space="preserve"> </w:t>
            </w:r>
            <w:r w:rsidR="00CC5614" w:rsidRPr="00C52CD9">
              <w:rPr>
                <w:rFonts w:ascii="Arial Narrow" w:hAnsi="Arial Narrow"/>
                <w:sz w:val="18"/>
              </w:rPr>
              <w:t xml:space="preserve">either </w:t>
            </w:r>
            <w:r w:rsidRPr="00C52CD9">
              <w:rPr>
                <w:rFonts w:ascii="Arial Narrow" w:hAnsi="Arial Narrow"/>
                <w:sz w:val="18"/>
              </w:rPr>
              <w:t xml:space="preserve">relies </w:t>
            </w:r>
            <w:r w:rsidR="00CC5614" w:rsidRPr="00C52CD9">
              <w:rPr>
                <w:rFonts w:ascii="Arial Narrow" w:hAnsi="Arial Narrow"/>
                <w:bCs/>
                <w:sz w:val="18"/>
                <w:szCs w:val="18"/>
              </w:rPr>
              <w:t xml:space="preserve">too heavily on plot or simply restates the prompt. </w:t>
            </w:r>
          </w:p>
          <w:p w:rsidR="00763F6C" w:rsidRPr="00C52CD9" w:rsidRDefault="00EA37BC" w:rsidP="00C52CD9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 w:rsidRPr="00C52CD9">
              <w:rPr>
                <w:rFonts w:ascii="Arial Narrow" w:hAnsi="Arial Narrow"/>
                <w:bCs/>
                <w:sz w:val="18"/>
                <w:szCs w:val="18"/>
              </w:rPr>
              <w:t>does not demonstrate complex connections.</w:t>
            </w:r>
          </w:p>
        </w:tc>
        <w:tc>
          <w:tcPr>
            <w:tcW w:w="2340" w:type="dxa"/>
          </w:tcPr>
          <w:p w:rsidR="00763F6C" w:rsidRPr="00CF2FBA" w:rsidRDefault="000D7628" w:rsidP="000D7628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</w:t>
            </w:r>
            <w:r w:rsidR="00462E30">
              <w:rPr>
                <w:rFonts w:ascii="Arial Narrow" w:hAnsi="Arial Narrow"/>
                <w:bCs/>
                <w:sz w:val="18"/>
                <w:szCs w:val="18"/>
              </w:rPr>
              <w:t>hesis is an i</w:t>
            </w:r>
            <w:r w:rsidR="00763F6C" w:rsidRPr="00CF2FBA">
              <w:rPr>
                <w:rFonts w:ascii="Arial Narrow" w:hAnsi="Arial Narrow"/>
                <w:bCs/>
                <w:sz w:val="18"/>
                <w:szCs w:val="18"/>
              </w:rPr>
              <w:t>n</w:t>
            </w:r>
            <w:r>
              <w:rPr>
                <w:rFonts w:ascii="Arial Narrow" w:hAnsi="Arial Narrow"/>
                <w:bCs/>
                <w:sz w:val="18"/>
                <w:szCs w:val="18"/>
              </w:rPr>
              <w:t>complete response to the prompt. –</w:t>
            </w:r>
            <w:r w:rsidRPr="00CF2FBA">
              <w:rPr>
                <w:rFonts w:ascii="Arial Narrow" w:hAnsi="Arial Narrow"/>
                <w:bCs/>
                <w:sz w:val="18"/>
                <w:szCs w:val="18"/>
              </w:rPr>
              <w:t xml:space="preserve"> OR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–Thesis </w:t>
            </w:r>
            <w:r w:rsidR="00462E30">
              <w:rPr>
                <w:rFonts w:ascii="Arial Narrow" w:hAnsi="Arial Narrow"/>
                <w:bCs/>
                <w:sz w:val="18"/>
                <w:szCs w:val="18"/>
              </w:rPr>
              <w:t>may demonstrate</w:t>
            </w:r>
            <w:r w:rsidR="00763F6C" w:rsidRPr="00CF2FBA">
              <w:rPr>
                <w:rFonts w:ascii="Arial Narrow" w:hAnsi="Arial Narrow"/>
                <w:bCs/>
                <w:sz w:val="18"/>
                <w:szCs w:val="18"/>
              </w:rPr>
              <w:t xml:space="preserve"> an incomplete understanding of t</w:t>
            </w:r>
            <w:r w:rsidR="00987914" w:rsidRPr="00CF2FBA">
              <w:rPr>
                <w:rFonts w:ascii="Arial Narrow" w:hAnsi="Arial Narrow"/>
                <w:bCs/>
                <w:sz w:val="18"/>
                <w:szCs w:val="18"/>
              </w:rPr>
              <w:t>he text.</w:t>
            </w:r>
            <w:r w:rsidR="005D45C5">
              <w:rPr>
                <w:rFonts w:ascii="Arial Narrow" w:hAnsi="Arial Narrow"/>
                <w:bCs/>
                <w:sz w:val="18"/>
                <w:szCs w:val="18"/>
              </w:rPr>
              <w:t xml:space="preserve"> –</w:t>
            </w:r>
            <w:r w:rsidR="00987914" w:rsidRPr="00CF2FBA">
              <w:rPr>
                <w:rFonts w:ascii="Arial Narrow" w:hAnsi="Arial Narrow"/>
                <w:bCs/>
                <w:sz w:val="18"/>
                <w:szCs w:val="18"/>
              </w:rPr>
              <w:t xml:space="preserve"> OR </w:t>
            </w:r>
            <w:r w:rsidR="005D45C5">
              <w:rPr>
                <w:rFonts w:ascii="Arial Narrow" w:hAnsi="Arial Narrow"/>
                <w:bCs/>
                <w:sz w:val="18"/>
                <w:szCs w:val="18"/>
              </w:rPr>
              <w:t xml:space="preserve">– </w:t>
            </w:r>
            <w:r w:rsidR="00987914" w:rsidRPr="00CF2FBA">
              <w:rPr>
                <w:rFonts w:ascii="Arial Narrow" w:hAnsi="Arial Narrow"/>
                <w:bCs/>
                <w:sz w:val="18"/>
                <w:szCs w:val="18"/>
              </w:rPr>
              <w:t xml:space="preserve">No thesis </w:t>
            </w:r>
            <w:r w:rsidR="00C52CD9">
              <w:rPr>
                <w:rFonts w:ascii="Arial Narrow" w:hAnsi="Arial Narrow"/>
                <w:bCs/>
                <w:sz w:val="18"/>
                <w:szCs w:val="18"/>
              </w:rPr>
              <w:t>is present.</w:t>
            </w:r>
          </w:p>
        </w:tc>
      </w:tr>
      <w:tr w:rsidR="00763F6C" w:rsidRPr="00CF2FBA">
        <w:trPr>
          <w:cantSplit/>
          <w:trHeight w:val="161"/>
        </w:trPr>
        <w:tc>
          <w:tcPr>
            <w:tcW w:w="378" w:type="dxa"/>
            <w:vMerge/>
            <w:shd w:val="pct5" w:color="auto" w:fill="auto"/>
            <w:textDirection w:val="btLr"/>
          </w:tcPr>
          <w:p w:rsidR="00763F6C" w:rsidRPr="00CF2FBA" w:rsidRDefault="00763F6C" w:rsidP="00763F6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30" w:type="dxa"/>
            <w:shd w:val="pct5" w:color="auto" w:fill="auto"/>
          </w:tcPr>
          <w:p w:rsidR="00763F6C" w:rsidRPr="00CF2FBA" w:rsidRDefault="003719CA" w:rsidP="004667C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15</w:t>
            </w:r>
            <w:r w:rsidR="004667C3"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points</w:t>
            </w:r>
          </w:p>
        </w:tc>
        <w:tc>
          <w:tcPr>
            <w:tcW w:w="3600" w:type="dxa"/>
            <w:shd w:val="pct5" w:color="auto" w:fill="auto"/>
          </w:tcPr>
          <w:p w:rsidR="00763F6C" w:rsidRPr="00CF2FBA" w:rsidRDefault="003719CA" w:rsidP="004667C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14 – 13  –12</w:t>
            </w:r>
            <w:r w:rsidR="004667C3" w:rsidRPr="00CF2FBA">
              <w:rPr>
                <w:rFonts w:ascii="Arial Narrow" w:hAnsi="Arial Narrow"/>
                <w:b/>
                <w:sz w:val="18"/>
              </w:rPr>
              <w:t xml:space="preserve"> points</w:t>
            </w:r>
          </w:p>
        </w:tc>
        <w:tc>
          <w:tcPr>
            <w:tcW w:w="3690" w:type="dxa"/>
            <w:shd w:val="pct5" w:color="auto" w:fill="auto"/>
          </w:tcPr>
          <w:p w:rsidR="00763F6C" w:rsidRPr="00CF2FBA" w:rsidRDefault="003719CA" w:rsidP="004667C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11</w:t>
            </w:r>
            <w:r w:rsidR="004667C3"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10 – 9</w:t>
            </w:r>
            <w:r w:rsidR="004667C3"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points</w:t>
            </w:r>
          </w:p>
        </w:tc>
        <w:tc>
          <w:tcPr>
            <w:tcW w:w="2340" w:type="dxa"/>
            <w:shd w:val="pct5" w:color="auto" w:fill="auto"/>
          </w:tcPr>
          <w:p w:rsidR="00763F6C" w:rsidRPr="00CF2FBA" w:rsidRDefault="004667C3" w:rsidP="004667C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>0 points</w:t>
            </w:r>
          </w:p>
        </w:tc>
      </w:tr>
      <w:tr w:rsidR="00763F6C" w:rsidRPr="00CF2FBA">
        <w:trPr>
          <w:cantSplit/>
          <w:trHeight w:val="1700"/>
        </w:trPr>
        <w:tc>
          <w:tcPr>
            <w:tcW w:w="378" w:type="dxa"/>
            <w:vMerge w:val="restart"/>
            <w:shd w:val="pct5" w:color="auto" w:fill="auto"/>
            <w:textDirection w:val="btLr"/>
          </w:tcPr>
          <w:p w:rsidR="00763F6C" w:rsidRPr="00CF2FBA" w:rsidRDefault="00763F6C" w:rsidP="00763F6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F2FBA">
              <w:rPr>
                <w:rFonts w:ascii="Arial Narrow" w:hAnsi="Arial Narrow"/>
                <w:b/>
                <w:sz w:val="20"/>
              </w:rPr>
              <w:t>Organization</w:t>
            </w:r>
          </w:p>
        </w:tc>
        <w:tc>
          <w:tcPr>
            <w:tcW w:w="4230" w:type="dxa"/>
          </w:tcPr>
          <w:p w:rsidR="00C52CD9" w:rsidRPr="00C52CD9" w:rsidRDefault="001205A1" w:rsidP="00C52CD9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Arial Narrow" w:hAnsi="Arial Narrow"/>
                <w:sz w:val="18"/>
              </w:rPr>
            </w:pPr>
            <w:r w:rsidRPr="00C52CD9">
              <w:rPr>
                <w:rFonts w:ascii="Arial Narrow" w:hAnsi="Arial Narrow"/>
                <w:bCs/>
                <w:sz w:val="18"/>
                <w:szCs w:val="18"/>
              </w:rPr>
              <w:t>enhances the effective development of the argument</w:t>
            </w:r>
            <w:r w:rsidR="005D45C5" w:rsidRPr="00C52CD9">
              <w:rPr>
                <w:rFonts w:ascii="Arial Narrow" w:hAnsi="Arial Narrow"/>
                <w:bCs/>
                <w:sz w:val="18"/>
                <w:szCs w:val="18"/>
              </w:rPr>
              <w:t xml:space="preserve"> beyond what was taught</w:t>
            </w:r>
            <w:r w:rsidRPr="00C52CD9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  <w:p w:rsidR="00C52CD9" w:rsidRDefault="00763F6C" w:rsidP="00C52CD9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Arial Narrow" w:hAnsi="Arial Narrow"/>
                <w:sz w:val="18"/>
              </w:rPr>
            </w:pPr>
            <w:r w:rsidRPr="00C52CD9">
              <w:rPr>
                <w:rFonts w:ascii="Arial Narrow" w:hAnsi="Arial Narrow"/>
                <w:sz w:val="18"/>
              </w:rPr>
              <w:t>is logical an</w:t>
            </w:r>
            <w:r w:rsidR="00C52CD9">
              <w:rPr>
                <w:rFonts w:ascii="Arial Narrow" w:hAnsi="Arial Narrow"/>
                <w:sz w:val="18"/>
              </w:rPr>
              <w:t xml:space="preserve">d effective for the argument. </w:t>
            </w:r>
          </w:p>
          <w:p w:rsidR="00C52CD9" w:rsidRDefault="00135DA0" w:rsidP="00C52CD9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</w:t>
            </w:r>
            <w:r w:rsidR="004667C3" w:rsidRPr="00C52CD9">
              <w:rPr>
                <w:rFonts w:ascii="Arial Narrow" w:hAnsi="Arial Narrow"/>
                <w:sz w:val="18"/>
              </w:rPr>
              <w:t>ove</w:t>
            </w:r>
            <w:r>
              <w:rPr>
                <w:rFonts w:ascii="Arial Narrow" w:hAnsi="Arial Narrow"/>
                <w:sz w:val="18"/>
              </w:rPr>
              <w:t>s</w:t>
            </w:r>
            <w:r w:rsidR="00763F6C" w:rsidRPr="00C52CD9">
              <w:rPr>
                <w:rFonts w:ascii="Arial Narrow" w:hAnsi="Arial Narrow"/>
                <w:sz w:val="18"/>
              </w:rPr>
              <w:t xml:space="preserve"> from one</w:t>
            </w:r>
            <w:r w:rsidR="000D7628">
              <w:rPr>
                <w:rFonts w:ascii="Arial Narrow" w:hAnsi="Arial Narrow"/>
                <w:sz w:val="18"/>
              </w:rPr>
              <w:t xml:space="preserve"> paragraph</w:t>
            </w:r>
            <w:r w:rsidR="00763F6C" w:rsidRPr="00C52CD9">
              <w:rPr>
                <w:rFonts w:ascii="Arial Narrow" w:hAnsi="Arial Narrow"/>
                <w:sz w:val="18"/>
              </w:rPr>
              <w:t xml:space="preserve"> to the next with clear use of techniques such as</w:t>
            </w:r>
            <w:r w:rsidR="006010F1">
              <w:rPr>
                <w:rFonts w:ascii="Arial Narrow" w:hAnsi="Arial Narrow"/>
                <w:sz w:val="18"/>
              </w:rPr>
              <w:t xml:space="preserve"> sophisticated</w:t>
            </w:r>
            <w:r w:rsidR="00763F6C" w:rsidRPr="00C52CD9">
              <w:rPr>
                <w:rFonts w:ascii="Arial Narrow" w:hAnsi="Arial Narrow"/>
                <w:sz w:val="18"/>
              </w:rPr>
              <w:t xml:space="preserve"> transitions, repetition, and emphasis.</w:t>
            </w:r>
          </w:p>
          <w:p w:rsidR="00C52CD9" w:rsidRDefault="001205A1" w:rsidP="00C52CD9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Arial Narrow" w:hAnsi="Arial Narrow"/>
                <w:sz w:val="18"/>
              </w:rPr>
            </w:pPr>
            <w:r w:rsidRPr="00C52CD9">
              <w:rPr>
                <w:rFonts w:ascii="Arial Narrow" w:hAnsi="Arial Narrow"/>
                <w:sz w:val="18"/>
              </w:rPr>
              <w:t>provides a</w:t>
            </w:r>
            <w:r w:rsidR="005D45C5" w:rsidRPr="00C52CD9">
              <w:rPr>
                <w:rFonts w:ascii="Arial Narrow" w:hAnsi="Arial Narrow"/>
                <w:sz w:val="18"/>
              </w:rPr>
              <w:t>n</w:t>
            </w:r>
            <w:r w:rsidRPr="00C52CD9">
              <w:rPr>
                <w:rFonts w:ascii="Arial Narrow" w:hAnsi="Arial Narrow"/>
                <w:sz w:val="18"/>
              </w:rPr>
              <w:t xml:space="preserve"> </w:t>
            </w:r>
            <w:r w:rsidR="005D45C5" w:rsidRPr="00C52CD9">
              <w:rPr>
                <w:rFonts w:ascii="Arial Narrow" w:hAnsi="Arial Narrow"/>
                <w:sz w:val="18"/>
              </w:rPr>
              <w:t>effective</w:t>
            </w:r>
            <w:r w:rsidR="006010F1">
              <w:rPr>
                <w:rFonts w:ascii="Arial Narrow" w:hAnsi="Arial Narrow"/>
                <w:sz w:val="18"/>
              </w:rPr>
              <w:t xml:space="preserve"> and insightful</w:t>
            </w:r>
            <w:r w:rsidRPr="00C52CD9">
              <w:rPr>
                <w:rFonts w:ascii="Arial Narrow" w:hAnsi="Arial Narrow"/>
                <w:sz w:val="18"/>
              </w:rPr>
              <w:t xml:space="preserve"> </w:t>
            </w:r>
            <w:r w:rsidR="00135DA0">
              <w:rPr>
                <w:rFonts w:ascii="Arial Narrow" w:hAnsi="Arial Narrow"/>
                <w:sz w:val="18"/>
              </w:rPr>
              <w:t xml:space="preserve">introduction </w:t>
            </w:r>
            <w:r w:rsidR="000D7628">
              <w:rPr>
                <w:rFonts w:ascii="Arial Narrow" w:hAnsi="Arial Narrow"/>
                <w:sz w:val="18"/>
              </w:rPr>
              <w:t>leading into the essay.</w:t>
            </w:r>
            <w:r w:rsidRPr="00C52CD9">
              <w:rPr>
                <w:rFonts w:ascii="Arial Narrow" w:hAnsi="Arial Narrow"/>
                <w:sz w:val="18"/>
              </w:rPr>
              <w:t xml:space="preserve"> </w:t>
            </w:r>
          </w:p>
          <w:p w:rsidR="00763F6C" w:rsidRPr="00C52CD9" w:rsidRDefault="00135DA0" w:rsidP="006010F1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concludes</w:t>
            </w:r>
            <w:r w:rsidR="001205A1" w:rsidRPr="00C52CD9">
              <w:rPr>
                <w:rFonts w:ascii="Arial Narrow" w:hAnsi="Arial Narrow"/>
                <w:sz w:val="18"/>
              </w:rPr>
              <w:t xml:space="preserve"> the essay</w:t>
            </w:r>
            <w:r w:rsidR="005D45C5" w:rsidRPr="00C52CD9">
              <w:rPr>
                <w:rFonts w:ascii="Arial Narrow" w:hAnsi="Arial Narrow"/>
                <w:sz w:val="18"/>
              </w:rPr>
              <w:t>,</w:t>
            </w:r>
            <w:r w:rsidR="001205A1" w:rsidRPr="00C52CD9">
              <w:rPr>
                <w:rFonts w:ascii="Arial Narrow" w:hAnsi="Arial Narrow"/>
                <w:sz w:val="18"/>
              </w:rPr>
              <w:t xml:space="preserve"> providing an extension idea.</w:t>
            </w:r>
          </w:p>
        </w:tc>
        <w:tc>
          <w:tcPr>
            <w:tcW w:w="3600" w:type="dxa"/>
          </w:tcPr>
          <w:p w:rsidR="00C52CD9" w:rsidRDefault="005D45C5" w:rsidP="00C52CD9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Arial Narrow" w:hAnsi="Arial Narrow"/>
                <w:sz w:val="18"/>
              </w:rPr>
            </w:pPr>
            <w:r w:rsidRPr="00C52CD9">
              <w:rPr>
                <w:rFonts w:ascii="Arial Narrow" w:hAnsi="Arial Narrow"/>
                <w:sz w:val="18"/>
              </w:rPr>
              <w:t xml:space="preserve">is logical and effective for the argument.  </w:t>
            </w:r>
          </w:p>
          <w:p w:rsidR="00C52CD9" w:rsidRDefault="005D45C5" w:rsidP="00C52CD9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Arial Narrow" w:hAnsi="Arial Narrow"/>
                <w:sz w:val="18"/>
              </w:rPr>
            </w:pPr>
            <w:r w:rsidRPr="00C52CD9">
              <w:rPr>
                <w:rFonts w:ascii="Arial Narrow" w:hAnsi="Arial Narrow"/>
                <w:sz w:val="18"/>
              </w:rPr>
              <w:t>move</w:t>
            </w:r>
            <w:r w:rsidR="00135DA0">
              <w:rPr>
                <w:rFonts w:ascii="Arial Narrow" w:hAnsi="Arial Narrow"/>
                <w:sz w:val="18"/>
              </w:rPr>
              <w:t>s</w:t>
            </w:r>
            <w:r w:rsidRPr="00C52CD9">
              <w:rPr>
                <w:rFonts w:ascii="Arial Narrow" w:hAnsi="Arial Narrow"/>
                <w:sz w:val="18"/>
              </w:rPr>
              <w:t xml:space="preserve"> from one </w:t>
            </w:r>
            <w:r w:rsidR="00135DA0">
              <w:rPr>
                <w:rFonts w:ascii="Arial Narrow" w:hAnsi="Arial Narrow"/>
                <w:sz w:val="18"/>
              </w:rPr>
              <w:t xml:space="preserve">paragraph </w:t>
            </w:r>
            <w:r w:rsidRPr="00C52CD9">
              <w:rPr>
                <w:rFonts w:ascii="Arial Narrow" w:hAnsi="Arial Narrow"/>
                <w:sz w:val="18"/>
              </w:rPr>
              <w:t xml:space="preserve">to the next with clear use of techniques such as transitions, repetition, and emphasis. </w:t>
            </w:r>
          </w:p>
          <w:p w:rsidR="00C52CD9" w:rsidRDefault="006010F1" w:rsidP="00C52CD9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provides a valid </w:t>
            </w:r>
            <w:r w:rsidR="00135DA0">
              <w:rPr>
                <w:rFonts w:ascii="Arial Narrow" w:hAnsi="Arial Narrow"/>
                <w:sz w:val="18"/>
              </w:rPr>
              <w:t>introduction to</w:t>
            </w:r>
            <w:r w:rsidR="005D45C5" w:rsidRPr="00C52CD9">
              <w:rPr>
                <w:rFonts w:ascii="Arial Narrow" w:hAnsi="Arial Narrow"/>
                <w:sz w:val="18"/>
              </w:rPr>
              <w:t xml:space="preserve"> the essay. </w:t>
            </w:r>
          </w:p>
          <w:p w:rsidR="00763F6C" w:rsidRPr="00C52CD9" w:rsidRDefault="00135DA0" w:rsidP="006010F1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concludes</w:t>
            </w:r>
            <w:r w:rsidR="005D45C5" w:rsidRPr="00C52CD9">
              <w:rPr>
                <w:rFonts w:ascii="Arial Narrow" w:hAnsi="Arial Narrow"/>
                <w:sz w:val="18"/>
              </w:rPr>
              <w:t xml:space="preserve"> the essay</w:t>
            </w:r>
            <w:r w:rsidR="006010F1">
              <w:rPr>
                <w:rFonts w:ascii="Arial Narrow" w:hAnsi="Arial Narrow"/>
                <w:sz w:val="18"/>
              </w:rPr>
              <w:t xml:space="preserve"> in a valid manner.</w:t>
            </w:r>
          </w:p>
        </w:tc>
        <w:tc>
          <w:tcPr>
            <w:tcW w:w="3690" w:type="dxa"/>
          </w:tcPr>
          <w:p w:rsidR="00C52CD9" w:rsidRDefault="005D45C5" w:rsidP="005D45C5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 w:rsidRPr="00C52CD9">
              <w:rPr>
                <w:rFonts w:ascii="Arial Narrow" w:hAnsi="Arial Narrow"/>
                <w:bCs/>
                <w:sz w:val="18"/>
                <w:szCs w:val="18"/>
              </w:rPr>
              <w:t xml:space="preserve">is logical but may be in a more formulaic format </w:t>
            </w:r>
            <w:r w:rsidR="00DD6D48" w:rsidRPr="00C52CD9">
              <w:rPr>
                <w:rFonts w:ascii="Arial Narrow" w:hAnsi="Arial Narrow"/>
                <w:bCs/>
                <w:sz w:val="18"/>
                <w:szCs w:val="18"/>
              </w:rPr>
              <w:t xml:space="preserve">such as a 5-paragraph paper </w:t>
            </w:r>
            <w:r w:rsidRPr="00C52CD9">
              <w:rPr>
                <w:rFonts w:ascii="Arial Narrow" w:hAnsi="Arial Narrow"/>
                <w:bCs/>
                <w:sz w:val="18"/>
                <w:szCs w:val="18"/>
              </w:rPr>
              <w:t xml:space="preserve">contributing to a less effective </w:t>
            </w:r>
            <w:r w:rsidR="00462E30" w:rsidRPr="00C52CD9">
              <w:rPr>
                <w:rFonts w:ascii="Arial Narrow" w:hAnsi="Arial Narrow"/>
                <w:bCs/>
                <w:sz w:val="18"/>
                <w:szCs w:val="18"/>
              </w:rPr>
              <w:t xml:space="preserve">or incomplete </w:t>
            </w:r>
            <w:r w:rsidRPr="00C52CD9">
              <w:rPr>
                <w:rFonts w:ascii="Arial Narrow" w:hAnsi="Arial Narrow"/>
                <w:bCs/>
                <w:sz w:val="18"/>
                <w:szCs w:val="18"/>
              </w:rPr>
              <w:t>argument.</w:t>
            </w:r>
          </w:p>
          <w:p w:rsidR="00C52CD9" w:rsidRDefault="00135DA0" w:rsidP="00F37291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is</w:t>
            </w:r>
            <w:r w:rsidR="005D45C5" w:rsidRPr="00C52CD9">
              <w:rPr>
                <w:rFonts w:ascii="Arial Narrow" w:hAnsi="Arial Narrow"/>
                <w:bCs/>
                <w:sz w:val="18"/>
                <w:szCs w:val="18"/>
              </w:rPr>
              <w:t xml:space="preserve"> coherent</w:t>
            </w:r>
            <w:r w:rsidR="000D7628">
              <w:rPr>
                <w:rFonts w:ascii="Arial Narrow" w:hAnsi="Arial Narrow"/>
                <w:bCs/>
                <w:sz w:val="18"/>
                <w:szCs w:val="18"/>
              </w:rPr>
              <w:t>,</w:t>
            </w:r>
            <w:r w:rsidR="005D45C5" w:rsidRPr="00C52CD9">
              <w:rPr>
                <w:rFonts w:ascii="Arial Narrow" w:hAnsi="Arial Narrow"/>
                <w:bCs/>
                <w:sz w:val="18"/>
                <w:szCs w:val="18"/>
              </w:rPr>
              <w:t xml:space="preserve"> but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introduction, conclusion, or body paragraphs </w:t>
            </w:r>
            <w:r w:rsidR="005D45C5" w:rsidRPr="00C52CD9">
              <w:rPr>
                <w:rFonts w:ascii="Arial Narrow" w:hAnsi="Arial Narrow"/>
                <w:bCs/>
                <w:sz w:val="18"/>
                <w:szCs w:val="18"/>
              </w:rPr>
              <w:t xml:space="preserve">may not be in the most </w:t>
            </w:r>
            <w:r w:rsidR="000D7628">
              <w:rPr>
                <w:rFonts w:ascii="Arial Narrow" w:hAnsi="Arial Narrow"/>
                <w:bCs/>
                <w:sz w:val="18"/>
                <w:szCs w:val="18"/>
              </w:rPr>
              <w:t>logical order OR may be lacking in effectiveness</w:t>
            </w:r>
            <w:r w:rsidR="005D45C5" w:rsidRPr="00C52CD9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  <w:p w:rsidR="00763F6C" w:rsidRPr="00C52CD9" w:rsidRDefault="00D832C8" w:rsidP="00135DA0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contains</w:t>
            </w:r>
            <w:r w:rsidR="00135DA0">
              <w:rPr>
                <w:rFonts w:ascii="Arial Narrow" w:hAnsi="Arial Narrow"/>
                <w:bCs/>
                <w:sz w:val="18"/>
                <w:szCs w:val="18"/>
              </w:rPr>
              <w:t xml:space="preserve"> transitions </w:t>
            </w:r>
            <w:r w:rsidR="005D45C5" w:rsidRPr="00C52CD9">
              <w:rPr>
                <w:rFonts w:ascii="Arial Narrow" w:hAnsi="Arial Narrow"/>
                <w:bCs/>
                <w:sz w:val="18"/>
                <w:szCs w:val="18"/>
              </w:rPr>
              <w:t>but</w:t>
            </w:r>
            <w:r w:rsidR="00135DA0">
              <w:rPr>
                <w:rFonts w:ascii="Arial Narrow" w:hAnsi="Arial Narrow"/>
                <w:bCs/>
                <w:sz w:val="18"/>
                <w:szCs w:val="18"/>
              </w:rPr>
              <w:t xml:space="preserve"> may be</w:t>
            </w:r>
            <w:r w:rsidR="005D45C5" w:rsidRPr="00C52CD9">
              <w:rPr>
                <w:rFonts w:ascii="Arial Narrow" w:hAnsi="Arial Narrow"/>
                <w:bCs/>
                <w:sz w:val="18"/>
                <w:szCs w:val="18"/>
              </w:rPr>
              <w:t xml:space="preserve"> simplistic or inconsistent.</w:t>
            </w:r>
          </w:p>
        </w:tc>
        <w:tc>
          <w:tcPr>
            <w:tcW w:w="2340" w:type="dxa"/>
          </w:tcPr>
          <w:p w:rsidR="005D45C5" w:rsidRPr="005D45C5" w:rsidRDefault="005D45C5" w:rsidP="005D45C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5D45C5">
              <w:rPr>
                <w:rFonts w:ascii="Arial Narrow" w:hAnsi="Arial Narrow"/>
                <w:bCs/>
                <w:sz w:val="18"/>
                <w:szCs w:val="18"/>
              </w:rPr>
              <w:t>The paper lacks an effective organization, or the organization prevents understanding of the argument.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– OR – No </w:t>
            </w:r>
            <w:r w:rsidR="000D7628">
              <w:rPr>
                <w:rFonts w:ascii="Arial Narrow" w:hAnsi="Arial Narrow"/>
                <w:bCs/>
                <w:sz w:val="18"/>
                <w:szCs w:val="18"/>
              </w:rPr>
              <w:t xml:space="preserve">clear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organization is present</w:t>
            </w:r>
            <w:r w:rsidR="000D7628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  <w:p w:rsidR="00763F6C" w:rsidRPr="00CF2FBA" w:rsidRDefault="00763F6C" w:rsidP="00DD110B">
            <w:pPr>
              <w:rPr>
                <w:rFonts w:ascii="Arial Narrow" w:hAnsi="Arial Narrow"/>
                <w:sz w:val="18"/>
              </w:rPr>
            </w:pPr>
          </w:p>
        </w:tc>
      </w:tr>
      <w:tr w:rsidR="00435F81" w:rsidRPr="00CF2FBA">
        <w:trPr>
          <w:cantSplit/>
          <w:trHeight w:val="197"/>
        </w:trPr>
        <w:tc>
          <w:tcPr>
            <w:tcW w:w="378" w:type="dxa"/>
            <w:vMerge/>
            <w:shd w:val="pct5" w:color="auto" w:fill="auto"/>
            <w:textDirection w:val="btLr"/>
          </w:tcPr>
          <w:p w:rsidR="00435F81" w:rsidRPr="00CF2FBA" w:rsidRDefault="00435F81" w:rsidP="00763F6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30" w:type="dxa"/>
            <w:shd w:val="pct5" w:color="auto" w:fill="auto"/>
          </w:tcPr>
          <w:p w:rsidR="00435F81" w:rsidRPr="00CF2FBA" w:rsidRDefault="003719CA" w:rsidP="004667C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15</w:t>
            </w:r>
            <w:r w:rsidR="00435F81"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points</w:t>
            </w:r>
          </w:p>
        </w:tc>
        <w:tc>
          <w:tcPr>
            <w:tcW w:w="3600" w:type="dxa"/>
            <w:shd w:val="pct5" w:color="auto" w:fill="auto"/>
          </w:tcPr>
          <w:p w:rsidR="00435F81" w:rsidRPr="00CF2FBA" w:rsidRDefault="003719CA" w:rsidP="004667C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14 – 13  –12</w:t>
            </w:r>
            <w:r w:rsidRPr="00CF2FBA">
              <w:rPr>
                <w:rFonts w:ascii="Arial Narrow" w:hAnsi="Arial Narrow"/>
                <w:b/>
                <w:sz w:val="18"/>
              </w:rPr>
              <w:t xml:space="preserve"> points</w:t>
            </w:r>
          </w:p>
        </w:tc>
        <w:tc>
          <w:tcPr>
            <w:tcW w:w="3690" w:type="dxa"/>
            <w:shd w:val="pct5" w:color="auto" w:fill="auto"/>
          </w:tcPr>
          <w:p w:rsidR="00435F81" w:rsidRPr="00CF2FBA" w:rsidRDefault="003719CA" w:rsidP="004667C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11</w:t>
            </w:r>
            <w:r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10 – 9</w:t>
            </w:r>
            <w:r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points</w:t>
            </w:r>
          </w:p>
        </w:tc>
        <w:tc>
          <w:tcPr>
            <w:tcW w:w="2340" w:type="dxa"/>
            <w:shd w:val="pct5" w:color="auto" w:fill="auto"/>
          </w:tcPr>
          <w:p w:rsidR="00435F81" w:rsidRPr="00CF2FBA" w:rsidRDefault="00435F81" w:rsidP="004667C3">
            <w:pPr>
              <w:jc w:val="center"/>
              <w:rPr>
                <w:rFonts w:ascii="Arial Narrow" w:hAnsi="Arial Narrow"/>
                <w:sz w:val="18"/>
              </w:rPr>
            </w:pPr>
            <w:r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>0 points</w:t>
            </w:r>
          </w:p>
        </w:tc>
      </w:tr>
      <w:tr w:rsidR="00763F6C" w:rsidRPr="00CF2FBA">
        <w:trPr>
          <w:cantSplit/>
          <w:trHeight w:val="1331"/>
        </w:trPr>
        <w:tc>
          <w:tcPr>
            <w:tcW w:w="378" w:type="dxa"/>
            <w:vMerge w:val="restart"/>
            <w:shd w:val="pct5" w:color="auto" w:fill="auto"/>
            <w:textDirection w:val="btLr"/>
          </w:tcPr>
          <w:p w:rsidR="00763F6C" w:rsidRPr="00CF2FBA" w:rsidRDefault="00763F6C" w:rsidP="00763F6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F2FBA">
              <w:rPr>
                <w:rFonts w:ascii="Arial Narrow" w:hAnsi="Arial Narrow"/>
                <w:b/>
                <w:sz w:val="20"/>
              </w:rPr>
              <w:t>Evidence</w:t>
            </w:r>
          </w:p>
        </w:tc>
        <w:tc>
          <w:tcPr>
            <w:tcW w:w="4230" w:type="dxa"/>
          </w:tcPr>
          <w:p w:rsidR="00D832C8" w:rsidRPr="00D832C8" w:rsidRDefault="00763F6C" w:rsidP="00C52CD9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 Narrow" w:hAnsi="Arial Narrow"/>
                <w:sz w:val="18"/>
              </w:rPr>
            </w:pPr>
            <w:r w:rsidRPr="00C52CD9">
              <w:rPr>
                <w:rFonts w:ascii="Arial Narrow" w:eastAsia="Cambria" w:hAnsi="Arial Narrow" w:cs="Times New Roman"/>
                <w:sz w:val="18"/>
              </w:rPr>
              <w:t xml:space="preserve">is </w:t>
            </w:r>
            <w:r w:rsidR="00A8253D">
              <w:rPr>
                <w:rFonts w:ascii="Arial Narrow" w:eastAsia="Cambria" w:hAnsi="Arial Narrow" w:cs="Times New Roman"/>
                <w:sz w:val="18"/>
              </w:rPr>
              <w:t>varied</w:t>
            </w:r>
            <w:r w:rsidRPr="00C52CD9">
              <w:rPr>
                <w:rFonts w:ascii="Arial Narrow" w:eastAsia="Cambria" w:hAnsi="Arial Narrow" w:cs="Times New Roman"/>
                <w:sz w:val="18"/>
              </w:rPr>
              <w:t xml:space="preserve">, specific, correct, and properly cited. </w:t>
            </w:r>
          </w:p>
          <w:p w:rsidR="00C52CD9" w:rsidRDefault="00FD4FED" w:rsidP="00C52CD9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 Narrow" w:hAnsi="Arial Narrow"/>
                <w:sz w:val="18"/>
              </w:rPr>
            </w:pPr>
            <w:r w:rsidRPr="00C52CD9">
              <w:rPr>
                <w:rFonts w:ascii="Arial Narrow" w:hAnsi="Arial Narrow"/>
                <w:sz w:val="18"/>
              </w:rPr>
              <w:t>connects to appropriate prior knowledge to provide additional insight.</w:t>
            </w:r>
          </w:p>
          <w:p w:rsidR="00763F6C" w:rsidRPr="00C52CD9" w:rsidRDefault="00763F6C" w:rsidP="00C52CD9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 Narrow" w:hAnsi="Arial Narrow"/>
                <w:sz w:val="18"/>
              </w:rPr>
            </w:pPr>
            <w:r w:rsidRPr="00C52CD9">
              <w:rPr>
                <w:rFonts w:ascii="Arial Narrow" w:hAnsi="Arial Narrow"/>
                <w:bCs/>
                <w:sz w:val="18"/>
                <w:szCs w:val="18"/>
              </w:rPr>
              <w:t xml:space="preserve">is </w:t>
            </w:r>
            <w:r w:rsidR="00D832C8">
              <w:rPr>
                <w:rFonts w:ascii="Arial Narrow" w:hAnsi="Arial Narrow"/>
                <w:bCs/>
                <w:sz w:val="18"/>
                <w:szCs w:val="18"/>
              </w:rPr>
              <w:t xml:space="preserve">abundant, well chosen, </w:t>
            </w:r>
            <w:r w:rsidRPr="00C52CD9">
              <w:rPr>
                <w:rFonts w:ascii="Arial Narrow" w:hAnsi="Arial Narrow"/>
                <w:bCs/>
                <w:sz w:val="18"/>
                <w:szCs w:val="18"/>
              </w:rPr>
              <w:t xml:space="preserve">and </w:t>
            </w:r>
            <w:r w:rsidR="00FD4FED" w:rsidRPr="00C52CD9">
              <w:rPr>
                <w:rFonts w:ascii="Arial Narrow" w:hAnsi="Arial Narrow"/>
                <w:bCs/>
                <w:sz w:val="18"/>
                <w:szCs w:val="18"/>
              </w:rPr>
              <w:t>seamlessly</w:t>
            </w:r>
            <w:r w:rsidRPr="00C52CD9">
              <w:rPr>
                <w:rFonts w:ascii="Arial Narrow" w:hAnsi="Arial Narrow"/>
                <w:bCs/>
                <w:sz w:val="18"/>
                <w:szCs w:val="18"/>
              </w:rPr>
              <w:t xml:space="preserve"> integrated in support of the argument.</w:t>
            </w:r>
          </w:p>
        </w:tc>
        <w:tc>
          <w:tcPr>
            <w:tcW w:w="3600" w:type="dxa"/>
          </w:tcPr>
          <w:p w:rsidR="00C52CD9" w:rsidRDefault="00763F6C" w:rsidP="00C52CD9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 Narrow" w:eastAsia="Cambria" w:hAnsi="Arial Narrow" w:cs="Times New Roman"/>
                <w:sz w:val="18"/>
              </w:rPr>
            </w:pPr>
            <w:r w:rsidRPr="00C52CD9">
              <w:rPr>
                <w:rFonts w:ascii="Arial Narrow" w:eastAsia="Cambria" w:hAnsi="Arial Narrow" w:cs="Times New Roman"/>
                <w:sz w:val="18"/>
              </w:rPr>
              <w:t xml:space="preserve">is </w:t>
            </w:r>
            <w:r w:rsidR="00FD4FED" w:rsidRPr="00C52CD9">
              <w:rPr>
                <w:rFonts w:ascii="Arial Narrow" w:hAnsi="Arial Narrow"/>
                <w:sz w:val="18"/>
              </w:rPr>
              <w:t>correct, properly cited, and includes appropriate context.</w:t>
            </w:r>
            <w:r w:rsidR="00FD4FED" w:rsidRPr="00C52CD9">
              <w:rPr>
                <w:rFonts w:ascii="Arial Narrow" w:eastAsia="Cambria" w:hAnsi="Arial Narrow" w:cs="Times New Roman"/>
                <w:sz w:val="18"/>
              </w:rPr>
              <w:t xml:space="preserve"> </w:t>
            </w:r>
          </w:p>
          <w:p w:rsidR="00C52CD9" w:rsidRPr="00C52CD9" w:rsidRDefault="00FD4FED" w:rsidP="00C52CD9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 Narrow" w:eastAsia="Cambria" w:hAnsi="Arial Narrow" w:cs="Times New Roman"/>
                <w:sz w:val="18"/>
              </w:rPr>
            </w:pPr>
            <w:r w:rsidRPr="00C52CD9">
              <w:rPr>
                <w:rFonts w:ascii="Arial Narrow" w:hAnsi="Arial Narrow"/>
                <w:sz w:val="18"/>
              </w:rPr>
              <w:t>is the best choice av</w:t>
            </w:r>
            <w:r w:rsidR="00C52CD9">
              <w:rPr>
                <w:rFonts w:ascii="Arial Narrow" w:hAnsi="Arial Narrow"/>
                <w:sz w:val="18"/>
              </w:rPr>
              <w:t xml:space="preserve">ailable to support the thesis; </w:t>
            </w:r>
          </w:p>
          <w:p w:rsidR="00763F6C" w:rsidRPr="00C52CD9" w:rsidRDefault="00FD4FED" w:rsidP="00C52CD9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 Narrow" w:eastAsia="Cambria" w:hAnsi="Arial Narrow" w:cs="Times New Roman"/>
                <w:sz w:val="18"/>
              </w:rPr>
            </w:pPr>
            <w:r w:rsidRPr="00C52CD9">
              <w:rPr>
                <w:rFonts w:ascii="Arial Narrow" w:hAnsi="Arial Narrow"/>
                <w:sz w:val="18"/>
              </w:rPr>
              <w:t>e</w:t>
            </w:r>
            <w:r w:rsidR="00763F6C" w:rsidRPr="00C52CD9">
              <w:rPr>
                <w:rFonts w:ascii="Arial Narrow" w:hAnsi="Arial Narrow"/>
                <w:sz w:val="18"/>
              </w:rPr>
              <w:t>ffectively synthesizes evidence from all texts available</w:t>
            </w:r>
            <w:r w:rsidRPr="00C52CD9">
              <w:rPr>
                <w:rFonts w:ascii="Arial Narrow" w:hAnsi="Arial Narrow"/>
                <w:sz w:val="18"/>
              </w:rPr>
              <w:t xml:space="preserve"> (</w:t>
            </w:r>
            <w:r w:rsidR="00B16422" w:rsidRPr="00C52CD9">
              <w:rPr>
                <w:rFonts w:ascii="Arial Narrow" w:hAnsi="Arial Narrow"/>
                <w:sz w:val="18"/>
              </w:rPr>
              <w:t>textual</w:t>
            </w:r>
            <w:r w:rsidRPr="00C52CD9">
              <w:rPr>
                <w:rFonts w:ascii="Arial Narrow" w:hAnsi="Arial Narrow"/>
                <w:sz w:val="18"/>
              </w:rPr>
              <w:t xml:space="preserve"> and visual)</w:t>
            </w:r>
            <w:r w:rsidR="00763F6C" w:rsidRPr="00C52CD9">
              <w:rPr>
                <w:rFonts w:ascii="Arial Narrow" w:hAnsi="Arial Narrow"/>
                <w:sz w:val="18"/>
              </w:rPr>
              <w:t xml:space="preserve">. </w:t>
            </w:r>
          </w:p>
        </w:tc>
        <w:tc>
          <w:tcPr>
            <w:tcW w:w="3690" w:type="dxa"/>
          </w:tcPr>
          <w:p w:rsidR="00C52CD9" w:rsidRDefault="00763F6C" w:rsidP="00C52CD9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 w:rsidRPr="00C52CD9">
              <w:rPr>
                <w:rFonts w:ascii="Arial Narrow" w:hAnsi="Arial Narrow"/>
                <w:bCs/>
                <w:sz w:val="18"/>
                <w:szCs w:val="18"/>
              </w:rPr>
              <w:t xml:space="preserve">adequately supports the thesis but may be more general. </w:t>
            </w:r>
          </w:p>
          <w:p w:rsidR="00C52CD9" w:rsidRDefault="001A568F" w:rsidP="00C52CD9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 w:rsidRPr="00C52CD9">
              <w:rPr>
                <w:rFonts w:ascii="Arial Narrow" w:hAnsi="Arial Narrow"/>
                <w:bCs/>
                <w:sz w:val="18"/>
                <w:szCs w:val="18"/>
              </w:rPr>
              <w:t xml:space="preserve">is </w:t>
            </w:r>
            <w:r w:rsidR="00C23604" w:rsidRPr="00C52CD9">
              <w:rPr>
                <w:rFonts w:ascii="Arial Narrow" w:hAnsi="Arial Narrow"/>
                <w:bCs/>
                <w:sz w:val="18"/>
                <w:szCs w:val="18"/>
              </w:rPr>
              <w:t>sufficient</w:t>
            </w:r>
            <w:r w:rsidRPr="00C52CD9">
              <w:rPr>
                <w:rFonts w:ascii="Arial Narrow" w:hAnsi="Arial Narrow"/>
                <w:bCs/>
                <w:sz w:val="18"/>
                <w:szCs w:val="18"/>
              </w:rPr>
              <w:t xml:space="preserve"> but may not be the </w:t>
            </w:r>
            <w:r w:rsidR="000D7628">
              <w:rPr>
                <w:rFonts w:ascii="Arial Narrow" w:hAnsi="Arial Narrow"/>
                <w:bCs/>
                <w:sz w:val="18"/>
                <w:szCs w:val="18"/>
              </w:rPr>
              <w:t>best choice of all the options.</w:t>
            </w:r>
          </w:p>
          <w:p w:rsidR="00C52CD9" w:rsidRDefault="001A568F" w:rsidP="00C52CD9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 w:rsidRPr="00C52CD9">
              <w:rPr>
                <w:rFonts w:ascii="Arial Narrow" w:hAnsi="Arial Narrow"/>
                <w:bCs/>
                <w:sz w:val="18"/>
                <w:szCs w:val="18"/>
              </w:rPr>
              <w:t>is integrated in a formulaic and ineffective manner (“quote dumping”)</w:t>
            </w:r>
            <w:r w:rsidR="001F6FF2" w:rsidRPr="00C52CD9">
              <w:rPr>
                <w:rFonts w:ascii="Arial Narrow" w:hAnsi="Arial Narrow"/>
                <w:bCs/>
                <w:sz w:val="18"/>
                <w:szCs w:val="18"/>
              </w:rPr>
              <w:t xml:space="preserve">. </w:t>
            </w:r>
          </w:p>
          <w:p w:rsidR="00763F6C" w:rsidRPr="00C52CD9" w:rsidRDefault="001F6FF2" w:rsidP="00D832C8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 w:rsidRPr="00C52CD9">
              <w:rPr>
                <w:rFonts w:ascii="Arial Narrow" w:hAnsi="Arial Narrow"/>
                <w:bCs/>
                <w:sz w:val="18"/>
                <w:szCs w:val="18"/>
              </w:rPr>
              <w:t>is prese</w:t>
            </w:r>
            <w:r w:rsidR="000D7628">
              <w:rPr>
                <w:rFonts w:ascii="Arial Narrow" w:hAnsi="Arial Narrow"/>
                <w:bCs/>
                <w:sz w:val="18"/>
                <w:szCs w:val="18"/>
              </w:rPr>
              <w:t>nt but insufficient in quantity.</w:t>
            </w:r>
          </w:p>
        </w:tc>
        <w:tc>
          <w:tcPr>
            <w:tcW w:w="2340" w:type="dxa"/>
          </w:tcPr>
          <w:p w:rsidR="00763F6C" w:rsidRPr="00CF2FBA" w:rsidRDefault="00763F6C" w:rsidP="000D7628">
            <w:pPr>
              <w:rPr>
                <w:rFonts w:ascii="Arial Narrow" w:hAnsi="Arial Narrow"/>
                <w:sz w:val="18"/>
              </w:rPr>
            </w:pPr>
            <w:r w:rsidRPr="00CF2FBA">
              <w:rPr>
                <w:rFonts w:ascii="Arial Narrow" w:hAnsi="Arial Narrow"/>
                <w:sz w:val="18"/>
              </w:rPr>
              <w:t xml:space="preserve">Evidence is missing or is not </w:t>
            </w:r>
            <w:r w:rsidRPr="00F6420E">
              <w:rPr>
                <w:rFonts w:ascii="Arial Narrow" w:hAnsi="Arial Narrow"/>
                <w:sz w:val="18"/>
              </w:rPr>
              <w:t xml:space="preserve">appropriate. </w:t>
            </w:r>
            <w:r w:rsidR="000D7628">
              <w:rPr>
                <w:rFonts w:ascii="Arial Narrow" w:hAnsi="Arial Narrow"/>
                <w:sz w:val="18"/>
              </w:rPr>
              <w:t xml:space="preserve">–OR— </w:t>
            </w:r>
            <w:r w:rsidR="00F6420E">
              <w:rPr>
                <w:rFonts w:ascii="Arial Narrow" w:hAnsi="Arial Narrow"/>
                <w:sz w:val="18"/>
              </w:rPr>
              <w:t>T</w:t>
            </w:r>
            <w:r w:rsidR="00F6420E" w:rsidRPr="00F6420E">
              <w:rPr>
                <w:rFonts w:ascii="Arial Narrow" w:hAnsi="Arial Narrow"/>
                <w:bCs/>
                <w:sz w:val="18"/>
                <w:szCs w:val="18"/>
              </w:rPr>
              <w:t>he e</w:t>
            </w:r>
            <w:r w:rsidR="000D7628">
              <w:rPr>
                <w:rFonts w:ascii="Arial Narrow" w:hAnsi="Arial Narrow"/>
                <w:bCs/>
                <w:sz w:val="18"/>
                <w:szCs w:val="18"/>
              </w:rPr>
              <w:t xml:space="preserve">vidence is mostly paraphrase.  –OR— The evidence </w:t>
            </w:r>
            <w:r w:rsidR="00F6420E" w:rsidRPr="00F6420E">
              <w:rPr>
                <w:rFonts w:ascii="Arial Narrow" w:hAnsi="Arial Narrow"/>
                <w:bCs/>
                <w:sz w:val="18"/>
                <w:szCs w:val="18"/>
              </w:rPr>
              <w:t>demons</w:t>
            </w:r>
            <w:r w:rsidR="00F6420E">
              <w:rPr>
                <w:rFonts w:ascii="Arial Narrow" w:hAnsi="Arial Narrow"/>
                <w:bCs/>
                <w:sz w:val="18"/>
                <w:szCs w:val="18"/>
              </w:rPr>
              <w:t>trates a misreading of the text</w:t>
            </w:r>
            <w:r w:rsidR="000D7628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4667C3" w:rsidRPr="00CF2FBA">
        <w:trPr>
          <w:cantSplit/>
          <w:trHeight w:val="215"/>
        </w:trPr>
        <w:tc>
          <w:tcPr>
            <w:tcW w:w="378" w:type="dxa"/>
            <w:vMerge/>
            <w:shd w:val="pct5" w:color="auto" w:fill="auto"/>
            <w:textDirection w:val="btLr"/>
          </w:tcPr>
          <w:p w:rsidR="004667C3" w:rsidRPr="00CF2FBA" w:rsidRDefault="004667C3" w:rsidP="00763F6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30" w:type="dxa"/>
            <w:shd w:val="pct5" w:color="auto" w:fill="auto"/>
          </w:tcPr>
          <w:p w:rsidR="004667C3" w:rsidRPr="00CF2FBA" w:rsidRDefault="003719CA" w:rsidP="004667C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="004667C3"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>0 points</w:t>
            </w:r>
          </w:p>
        </w:tc>
        <w:tc>
          <w:tcPr>
            <w:tcW w:w="3600" w:type="dxa"/>
            <w:shd w:val="pct5" w:color="auto" w:fill="auto"/>
          </w:tcPr>
          <w:p w:rsidR="004667C3" w:rsidRPr="00CF2FBA" w:rsidRDefault="003719CA" w:rsidP="004667C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19</w:t>
            </w:r>
            <w:r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18 – 17</w:t>
            </w:r>
            <w:r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points</w:t>
            </w:r>
          </w:p>
        </w:tc>
        <w:tc>
          <w:tcPr>
            <w:tcW w:w="3690" w:type="dxa"/>
            <w:shd w:val="pct5" w:color="auto" w:fill="auto"/>
          </w:tcPr>
          <w:p w:rsidR="004667C3" w:rsidRPr="00CF2FBA" w:rsidRDefault="003719CA" w:rsidP="004667C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16 – 15 – 14</w:t>
            </w:r>
            <w:r w:rsidR="004667C3"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points</w:t>
            </w:r>
          </w:p>
        </w:tc>
        <w:tc>
          <w:tcPr>
            <w:tcW w:w="2340" w:type="dxa"/>
            <w:shd w:val="pct5" w:color="auto" w:fill="auto"/>
          </w:tcPr>
          <w:p w:rsidR="004667C3" w:rsidRPr="00CF2FBA" w:rsidRDefault="004667C3" w:rsidP="004667C3">
            <w:pPr>
              <w:jc w:val="center"/>
              <w:rPr>
                <w:rFonts w:ascii="Arial Narrow" w:hAnsi="Arial Narrow"/>
                <w:sz w:val="18"/>
              </w:rPr>
            </w:pPr>
            <w:r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>0 points</w:t>
            </w:r>
          </w:p>
        </w:tc>
      </w:tr>
      <w:tr w:rsidR="00763F6C" w:rsidRPr="00CF2FBA">
        <w:trPr>
          <w:cantSplit/>
          <w:trHeight w:val="1709"/>
        </w:trPr>
        <w:tc>
          <w:tcPr>
            <w:tcW w:w="378" w:type="dxa"/>
            <w:vMerge w:val="restart"/>
            <w:shd w:val="pct5" w:color="auto" w:fill="auto"/>
            <w:textDirection w:val="btLr"/>
          </w:tcPr>
          <w:p w:rsidR="00763F6C" w:rsidRPr="00CF2FBA" w:rsidRDefault="00763F6C" w:rsidP="00763F6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F2FBA">
              <w:rPr>
                <w:rFonts w:ascii="Arial Narrow" w:hAnsi="Arial Narrow"/>
                <w:b/>
                <w:sz w:val="20"/>
              </w:rPr>
              <w:t>Analysis</w:t>
            </w:r>
          </w:p>
        </w:tc>
        <w:tc>
          <w:tcPr>
            <w:tcW w:w="4230" w:type="dxa"/>
          </w:tcPr>
          <w:p w:rsidR="00135DA0" w:rsidRPr="00135DA0" w:rsidRDefault="003509A1" w:rsidP="00135DA0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Arial Narrow" w:hAnsi="Arial Narrow"/>
                <w:sz w:val="18"/>
              </w:rPr>
            </w:pPr>
            <w:r w:rsidRPr="00135DA0">
              <w:rPr>
                <w:rFonts w:ascii="Arial Narrow" w:hAnsi="Arial Narrow"/>
                <w:bCs/>
                <w:sz w:val="18"/>
                <w:szCs w:val="18"/>
              </w:rPr>
              <w:t>demonstrates</w:t>
            </w:r>
            <w:r w:rsidR="003B536D" w:rsidRPr="00135DA0">
              <w:rPr>
                <w:rFonts w:ascii="Arial Narrow" w:hAnsi="Arial Narrow"/>
                <w:bCs/>
                <w:sz w:val="18"/>
                <w:szCs w:val="18"/>
              </w:rPr>
              <w:t xml:space="preserve"> a sophisticated understanding of the </w:t>
            </w:r>
            <w:r w:rsidRPr="00135DA0">
              <w:rPr>
                <w:rFonts w:ascii="Arial Narrow" w:hAnsi="Arial Narrow"/>
                <w:bCs/>
                <w:sz w:val="18"/>
                <w:szCs w:val="18"/>
              </w:rPr>
              <w:t>text</w:t>
            </w:r>
            <w:r w:rsidR="003B536D" w:rsidRPr="00135DA0">
              <w:rPr>
                <w:rFonts w:ascii="Arial Narrow" w:hAnsi="Arial Narrow"/>
                <w:bCs/>
                <w:sz w:val="18"/>
                <w:szCs w:val="18"/>
              </w:rPr>
              <w:t xml:space="preserve">. </w:t>
            </w:r>
          </w:p>
          <w:p w:rsidR="00135DA0" w:rsidRDefault="003509A1" w:rsidP="00135DA0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Arial Narrow" w:hAnsi="Arial Narrow"/>
                <w:sz w:val="18"/>
              </w:rPr>
            </w:pPr>
            <w:r w:rsidRPr="00135DA0">
              <w:rPr>
                <w:rFonts w:ascii="Arial Narrow" w:hAnsi="Arial Narrow"/>
                <w:sz w:val="18"/>
              </w:rPr>
              <w:t xml:space="preserve">connects appropriate prior knowledge to provide additional insight. </w:t>
            </w:r>
          </w:p>
          <w:p w:rsidR="00D832C8" w:rsidRDefault="003509A1" w:rsidP="00135DA0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Arial Narrow" w:hAnsi="Arial Narrow"/>
                <w:sz w:val="18"/>
              </w:rPr>
            </w:pPr>
            <w:r w:rsidRPr="00135DA0">
              <w:rPr>
                <w:rFonts w:ascii="Arial Narrow" w:hAnsi="Arial Narrow"/>
                <w:sz w:val="18"/>
              </w:rPr>
              <w:t>evaluates complex rhetorical or literary devices as we</w:t>
            </w:r>
            <w:r w:rsidR="00D832C8">
              <w:rPr>
                <w:rFonts w:ascii="Arial Narrow" w:hAnsi="Arial Narrow"/>
                <w:sz w:val="18"/>
              </w:rPr>
              <w:t>ll as logical fallacies</w:t>
            </w:r>
            <w:r w:rsidR="000D7628">
              <w:rPr>
                <w:rFonts w:ascii="Arial Narrow" w:hAnsi="Arial Narrow"/>
                <w:sz w:val="18"/>
              </w:rPr>
              <w:t xml:space="preserve"> when applicable. </w:t>
            </w:r>
          </w:p>
          <w:p w:rsidR="00763F6C" w:rsidRPr="00135DA0" w:rsidRDefault="003509A1" w:rsidP="00135DA0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Arial Narrow" w:hAnsi="Arial Narrow"/>
                <w:sz w:val="18"/>
              </w:rPr>
            </w:pPr>
            <w:r w:rsidRPr="00135DA0">
              <w:rPr>
                <w:rFonts w:ascii="Arial Narrow" w:hAnsi="Arial Narrow"/>
                <w:sz w:val="18"/>
              </w:rPr>
              <w:t>synthesizes devices, evidence, or textual understanding in support of the thesis.</w:t>
            </w:r>
          </w:p>
        </w:tc>
        <w:tc>
          <w:tcPr>
            <w:tcW w:w="3600" w:type="dxa"/>
          </w:tcPr>
          <w:p w:rsidR="00D832C8" w:rsidRDefault="00B16422" w:rsidP="00D832C8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Arial Narrow" w:hAnsi="Arial Narrow"/>
                <w:sz w:val="18"/>
              </w:rPr>
            </w:pPr>
            <w:r w:rsidRPr="00D832C8">
              <w:rPr>
                <w:rFonts w:ascii="Arial Narrow" w:hAnsi="Arial Narrow"/>
                <w:sz w:val="18"/>
              </w:rPr>
              <w:t>demonstrates a higher-</w:t>
            </w:r>
            <w:r w:rsidR="003509A1" w:rsidRPr="00D832C8">
              <w:rPr>
                <w:rFonts w:ascii="Arial Narrow" w:hAnsi="Arial Narrow"/>
                <w:sz w:val="18"/>
              </w:rPr>
              <w:t>level comprehension of the text</w:t>
            </w:r>
            <w:r w:rsidR="00D832C8">
              <w:rPr>
                <w:rFonts w:ascii="Arial Narrow" w:hAnsi="Arial Narrow"/>
                <w:sz w:val="18"/>
              </w:rPr>
              <w:t>.</w:t>
            </w:r>
          </w:p>
          <w:p w:rsidR="00D832C8" w:rsidRDefault="00CF2FBA" w:rsidP="00D832C8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Arial Narrow" w:hAnsi="Arial Narrow"/>
                <w:sz w:val="18"/>
              </w:rPr>
            </w:pPr>
            <w:r w:rsidRPr="00D832C8">
              <w:rPr>
                <w:rFonts w:ascii="Arial Narrow" w:hAnsi="Arial Narrow"/>
                <w:sz w:val="18"/>
              </w:rPr>
              <w:t>answers</w:t>
            </w:r>
            <w:r w:rsidR="00462E30" w:rsidRPr="00D832C8">
              <w:rPr>
                <w:rFonts w:ascii="Arial Narrow" w:hAnsi="Arial Narrow"/>
                <w:sz w:val="18"/>
              </w:rPr>
              <w:t xml:space="preserve"> </w:t>
            </w:r>
            <w:r w:rsidR="00462E30" w:rsidRPr="00D832C8">
              <w:rPr>
                <w:rFonts w:ascii="Arial Narrow" w:hAnsi="Arial Narrow"/>
                <w:i/>
                <w:sz w:val="18"/>
              </w:rPr>
              <w:t xml:space="preserve">how, why, </w:t>
            </w:r>
            <w:r w:rsidR="00462E30" w:rsidRPr="00D832C8">
              <w:rPr>
                <w:rFonts w:ascii="Arial Narrow" w:hAnsi="Arial Narrow"/>
                <w:sz w:val="18"/>
              </w:rPr>
              <w:t xml:space="preserve">and </w:t>
            </w:r>
            <w:r w:rsidR="00462E30" w:rsidRPr="00D832C8">
              <w:rPr>
                <w:rFonts w:ascii="Arial Narrow" w:hAnsi="Arial Narrow"/>
                <w:i/>
                <w:sz w:val="18"/>
              </w:rPr>
              <w:t>s</w:t>
            </w:r>
            <w:r w:rsidR="00763F6C" w:rsidRPr="00D832C8">
              <w:rPr>
                <w:rFonts w:ascii="Arial Narrow" w:hAnsi="Arial Narrow"/>
                <w:i/>
                <w:sz w:val="18"/>
              </w:rPr>
              <w:t>o what</w:t>
            </w:r>
            <w:r w:rsidR="00763F6C" w:rsidRPr="00D832C8">
              <w:rPr>
                <w:rFonts w:ascii="Arial Narrow" w:hAnsi="Arial Narrow"/>
                <w:sz w:val="18"/>
              </w:rPr>
              <w:t xml:space="preserve"> but m</w:t>
            </w:r>
            <w:r w:rsidR="0010650C" w:rsidRPr="00D832C8">
              <w:rPr>
                <w:rFonts w:ascii="Arial Narrow" w:hAnsi="Arial Narrow"/>
                <w:sz w:val="18"/>
              </w:rPr>
              <w:t>ay also include some plot repetition</w:t>
            </w:r>
            <w:r w:rsidR="000D7628">
              <w:rPr>
                <w:rFonts w:ascii="Arial Narrow" w:hAnsi="Arial Narrow"/>
                <w:sz w:val="18"/>
              </w:rPr>
              <w:t>.</w:t>
            </w:r>
          </w:p>
          <w:p w:rsidR="00D832C8" w:rsidRDefault="00462E30" w:rsidP="00D832C8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Arial Narrow" w:hAnsi="Arial Narrow"/>
                <w:sz w:val="18"/>
              </w:rPr>
            </w:pPr>
            <w:r w:rsidRPr="00D832C8">
              <w:rPr>
                <w:rFonts w:ascii="Arial Narrow" w:hAnsi="Arial Narrow"/>
                <w:sz w:val="18"/>
              </w:rPr>
              <w:t>p</w:t>
            </w:r>
            <w:r w:rsidR="00CF2FBA" w:rsidRPr="00D832C8">
              <w:rPr>
                <w:rFonts w:ascii="Arial Narrow" w:hAnsi="Arial Narrow"/>
                <w:sz w:val="18"/>
              </w:rPr>
              <w:t>rovides complex assessments of the evidence in support of the thesis</w:t>
            </w:r>
            <w:r w:rsidR="003B536D" w:rsidRPr="00D832C8">
              <w:rPr>
                <w:rFonts w:ascii="Arial Narrow" w:hAnsi="Arial Narrow"/>
                <w:sz w:val="18"/>
              </w:rPr>
              <w:t xml:space="preserve"> without using “th</w:t>
            </w:r>
            <w:r w:rsidRPr="00D832C8">
              <w:rPr>
                <w:rFonts w:ascii="Arial Narrow" w:hAnsi="Arial Narrow"/>
                <w:sz w:val="18"/>
              </w:rPr>
              <w:t>is quote shows, this quote says, etc.”</w:t>
            </w:r>
          </w:p>
          <w:p w:rsidR="00763F6C" w:rsidRPr="00D832C8" w:rsidRDefault="00462E30" w:rsidP="00A8253D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Arial Narrow" w:hAnsi="Arial Narrow"/>
                <w:sz w:val="18"/>
              </w:rPr>
            </w:pPr>
            <w:r w:rsidRPr="00D832C8">
              <w:rPr>
                <w:rFonts w:ascii="Arial Narrow" w:hAnsi="Arial Narrow"/>
                <w:sz w:val="18"/>
              </w:rPr>
              <w:t>e</w:t>
            </w:r>
            <w:r w:rsidR="00CF2FBA" w:rsidRPr="00D832C8">
              <w:rPr>
                <w:rFonts w:ascii="Arial Narrow" w:hAnsi="Arial Narrow"/>
                <w:sz w:val="18"/>
              </w:rPr>
              <w:t xml:space="preserve">valuates complex rhetorical or literary </w:t>
            </w:r>
            <w:r w:rsidR="00A8253D">
              <w:rPr>
                <w:rFonts w:ascii="Arial Narrow" w:hAnsi="Arial Narrow"/>
                <w:sz w:val="18"/>
              </w:rPr>
              <w:t>appeals</w:t>
            </w:r>
            <w:r w:rsidR="00CF2FBA" w:rsidRPr="00D832C8">
              <w:rPr>
                <w:rFonts w:ascii="Arial Narrow" w:hAnsi="Arial Narrow"/>
                <w:sz w:val="18"/>
              </w:rPr>
              <w:t xml:space="preserve"> as well as logical fallacies</w:t>
            </w:r>
            <w:r w:rsidR="000D7628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3690" w:type="dxa"/>
          </w:tcPr>
          <w:p w:rsidR="00D832C8" w:rsidRDefault="00462E30" w:rsidP="00D832C8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 w:rsidRPr="00D832C8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="001C6CC0" w:rsidRPr="00D832C8">
              <w:rPr>
                <w:rFonts w:ascii="Arial Narrow" w:hAnsi="Arial Narrow"/>
                <w:bCs/>
                <w:sz w:val="18"/>
                <w:szCs w:val="18"/>
              </w:rPr>
              <w:t>estates</w:t>
            </w:r>
            <w:r w:rsidR="001205A1" w:rsidRPr="00D832C8">
              <w:rPr>
                <w:rFonts w:ascii="Arial Narrow" w:hAnsi="Arial Narrow"/>
                <w:bCs/>
                <w:sz w:val="18"/>
                <w:szCs w:val="18"/>
              </w:rPr>
              <w:t xml:space="preserve"> the evidence and thesis without providing insight int</w:t>
            </w:r>
            <w:r w:rsidRPr="00D832C8">
              <w:rPr>
                <w:rFonts w:ascii="Arial Narrow" w:hAnsi="Arial Narrow"/>
                <w:bCs/>
                <w:sz w:val="18"/>
                <w:szCs w:val="18"/>
              </w:rPr>
              <w:t>o connectio</w:t>
            </w:r>
            <w:r w:rsidR="00D832C8">
              <w:rPr>
                <w:rFonts w:ascii="Arial Narrow" w:hAnsi="Arial Narrow"/>
                <w:bCs/>
                <w:sz w:val="18"/>
                <w:szCs w:val="18"/>
              </w:rPr>
              <w:t>ns or complexities.</w:t>
            </w:r>
          </w:p>
          <w:p w:rsidR="00D832C8" w:rsidRPr="00D832C8" w:rsidRDefault="00462E30" w:rsidP="00D832C8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 w:rsidRPr="00D832C8">
              <w:rPr>
                <w:rFonts w:ascii="Arial Narrow" w:hAnsi="Arial Narrow"/>
                <w:bCs/>
                <w:sz w:val="18"/>
                <w:szCs w:val="18"/>
              </w:rPr>
              <w:t>a</w:t>
            </w:r>
            <w:r w:rsidR="00763F6C" w:rsidRPr="00D832C8">
              <w:rPr>
                <w:rFonts w:ascii="Arial Narrow" w:hAnsi="Arial Narrow"/>
                <w:sz w:val="18"/>
              </w:rPr>
              <w:t>ttempt</w:t>
            </w:r>
            <w:r w:rsidR="001205A1" w:rsidRPr="00D832C8">
              <w:rPr>
                <w:rFonts w:ascii="Arial Narrow" w:hAnsi="Arial Narrow"/>
                <w:sz w:val="18"/>
              </w:rPr>
              <w:t>s</w:t>
            </w:r>
            <w:r w:rsidR="00763F6C" w:rsidRPr="00D832C8">
              <w:rPr>
                <w:rFonts w:ascii="Arial Narrow" w:hAnsi="Arial Narrow"/>
                <w:sz w:val="18"/>
              </w:rPr>
              <w:t xml:space="preserve"> </w:t>
            </w:r>
            <w:r w:rsidR="000D7628">
              <w:rPr>
                <w:rFonts w:ascii="Arial Narrow" w:hAnsi="Arial Narrow"/>
                <w:sz w:val="18"/>
              </w:rPr>
              <w:t xml:space="preserve">to </w:t>
            </w:r>
            <w:r w:rsidRPr="00D832C8">
              <w:rPr>
                <w:rFonts w:ascii="Arial Narrow" w:hAnsi="Arial Narrow"/>
                <w:sz w:val="18"/>
              </w:rPr>
              <w:t xml:space="preserve">answer </w:t>
            </w:r>
            <w:r w:rsidRPr="00D832C8">
              <w:rPr>
                <w:rFonts w:ascii="Arial Narrow" w:hAnsi="Arial Narrow"/>
                <w:i/>
                <w:sz w:val="18"/>
              </w:rPr>
              <w:t xml:space="preserve">how, why, </w:t>
            </w:r>
            <w:r w:rsidRPr="00D832C8">
              <w:rPr>
                <w:rFonts w:ascii="Arial Narrow" w:hAnsi="Arial Narrow"/>
                <w:sz w:val="18"/>
              </w:rPr>
              <w:t xml:space="preserve">and </w:t>
            </w:r>
            <w:r w:rsidRPr="00D832C8">
              <w:rPr>
                <w:rFonts w:ascii="Arial Narrow" w:hAnsi="Arial Narrow"/>
                <w:i/>
                <w:sz w:val="18"/>
              </w:rPr>
              <w:t>so what</w:t>
            </w:r>
            <w:r w:rsidR="00763F6C" w:rsidRPr="00D832C8">
              <w:rPr>
                <w:rFonts w:ascii="Arial Narrow" w:hAnsi="Arial Narrow"/>
                <w:sz w:val="18"/>
              </w:rPr>
              <w:t xml:space="preserve"> </w:t>
            </w:r>
            <w:r w:rsidR="00465753" w:rsidRPr="00D832C8">
              <w:rPr>
                <w:rFonts w:ascii="Arial Narrow" w:hAnsi="Arial Narrow"/>
                <w:sz w:val="18"/>
              </w:rPr>
              <w:t>but</w:t>
            </w:r>
            <w:r w:rsidR="0010650C" w:rsidRPr="00D832C8">
              <w:rPr>
                <w:rFonts w:ascii="Arial Narrow" w:hAnsi="Arial Narrow"/>
                <w:sz w:val="18"/>
              </w:rPr>
              <w:t xml:space="preserve"> include</w:t>
            </w:r>
            <w:r w:rsidR="00CF2FBA" w:rsidRPr="00D832C8">
              <w:rPr>
                <w:rFonts w:ascii="Arial Narrow" w:hAnsi="Arial Narrow"/>
                <w:sz w:val="18"/>
              </w:rPr>
              <w:t>s</w:t>
            </w:r>
            <w:r w:rsidR="0010650C" w:rsidRPr="00D832C8">
              <w:rPr>
                <w:rFonts w:ascii="Arial Narrow" w:hAnsi="Arial Narrow"/>
                <w:sz w:val="18"/>
              </w:rPr>
              <w:t xml:space="preserve"> too much plot repetition</w:t>
            </w:r>
            <w:r w:rsidR="00DA05A7" w:rsidRPr="00D832C8">
              <w:rPr>
                <w:rFonts w:ascii="Arial Narrow" w:hAnsi="Arial Narrow"/>
                <w:sz w:val="18"/>
              </w:rPr>
              <w:t>.</w:t>
            </w:r>
            <w:r w:rsidR="001205A1" w:rsidRPr="00D832C8">
              <w:rPr>
                <w:rFonts w:ascii="Arial Narrow" w:hAnsi="Arial Narrow"/>
                <w:sz w:val="18"/>
              </w:rPr>
              <w:t xml:space="preserve"> </w:t>
            </w:r>
          </w:p>
          <w:p w:rsidR="00D832C8" w:rsidRDefault="00A8253D" w:rsidP="00D832C8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Repeats evidence with statements such as</w:t>
            </w:r>
            <w:r w:rsidR="00740597" w:rsidRPr="00D832C8">
              <w:rPr>
                <w:rFonts w:ascii="Arial Narrow" w:hAnsi="Arial Narrow"/>
                <w:sz w:val="18"/>
              </w:rPr>
              <w:t xml:space="preserve"> </w:t>
            </w:r>
            <w:r w:rsidR="008E7E4F" w:rsidRPr="00D832C8">
              <w:rPr>
                <w:rFonts w:ascii="Arial Narrow" w:hAnsi="Arial Narrow"/>
                <w:sz w:val="18"/>
              </w:rPr>
              <w:t>“this quote shows, this quote says.</w:t>
            </w:r>
            <w:r w:rsidR="00943F8E" w:rsidRPr="00D832C8">
              <w:rPr>
                <w:rFonts w:ascii="Arial Narrow" w:hAnsi="Arial Narrow"/>
                <w:sz w:val="18"/>
              </w:rPr>
              <w:t>”</w:t>
            </w:r>
            <w:r w:rsidR="009C1512" w:rsidRPr="00D832C8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:rsidR="00763F6C" w:rsidRPr="00D832C8" w:rsidRDefault="00462E30" w:rsidP="00D832C8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 w:rsidRPr="00D832C8">
              <w:rPr>
                <w:rFonts w:ascii="Arial Narrow" w:hAnsi="Arial Narrow"/>
                <w:bCs/>
                <w:sz w:val="18"/>
                <w:szCs w:val="18"/>
              </w:rPr>
              <w:t>may identify</w:t>
            </w:r>
            <w:r w:rsidR="009C1512" w:rsidRPr="00D832C8">
              <w:rPr>
                <w:rFonts w:ascii="Arial Narrow" w:hAnsi="Arial Narrow"/>
                <w:bCs/>
                <w:sz w:val="18"/>
                <w:szCs w:val="18"/>
              </w:rPr>
              <w:t xml:space="preserve"> appropriate rhetorical or literary devices but does not explain th</w:t>
            </w:r>
            <w:r w:rsidR="00A8253D">
              <w:rPr>
                <w:rFonts w:ascii="Arial Narrow" w:hAnsi="Arial Narrow"/>
                <w:bCs/>
                <w:sz w:val="18"/>
                <w:szCs w:val="18"/>
              </w:rPr>
              <w:t>eir effect</w:t>
            </w:r>
            <w:r w:rsidR="009C1512" w:rsidRPr="00D832C8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763F6C" w:rsidRPr="00CF2FBA" w:rsidRDefault="003B536D" w:rsidP="000D762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Essay </w:t>
            </w:r>
            <w:r w:rsidR="00435F81" w:rsidRPr="00CF2FBA">
              <w:rPr>
                <w:rFonts w:ascii="Arial Narrow" w:hAnsi="Arial Narrow"/>
                <w:sz w:val="18"/>
              </w:rPr>
              <w:t>do</w:t>
            </w:r>
            <w:r w:rsidR="00DD110B">
              <w:rPr>
                <w:rFonts w:ascii="Arial Narrow" w:hAnsi="Arial Narrow"/>
                <w:sz w:val="18"/>
              </w:rPr>
              <w:t>es</w:t>
            </w:r>
            <w:r w:rsidR="00435F81" w:rsidRPr="00CF2FBA">
              <w:rPr>
                <w:rFonts w:ascii="Arial Narrow" w:hAnsi="Arial Narrow"/>
                <w:sz w:val="18"/>
              </w:rPr>
              <w:t xml:space="preserve"> not show analysis</w:t>
            </w:r>
            <w:r w:rsidR="00AF2B2B" w:rsidRPr="00CF2FBA">
              <w:rPr>
                <w:rFonts w:ascii="Arial Narrow" w:hAnsi="Arial Narrow"/>
                <w:sz w:val="18"/>
              </w:rPr>
              <w:t xml:space="preserve">, </w:t>
            </w:r>
            <w:r w:rsidR="00763F6C" w:rsidRPr="00CF2FBA">
              <w:rPr>
                <w:rFonts w:ascii="Arial Narrow" w:hAnsi="Arial Narrow"/>
                <w:sz w:val="18"/>
              </w:rPr>
              <w:t>include</w:t>
            </w:r>
            <w:r>
              <w:rPr>
                <w:rFonts w:ascii="Arial Narrow" w:hAnsi="Arial Narrow"/>
                <w:sz w:val="18"/>
              </w:rPr>
              <w:t>s</w:t>
            </w:r>
            <w:r w:rsidR="00763F6C" w:rsidRPr="00CF2FBA">
              <w:rPr>
                <w:rFonts w:ascii="Arial Narrow" w:hAnsi="Arial Narrow"/>
                <w:sz w:val="18"/>
              </w:rPr>
              <w:t xml:space="preserve"> too much </w:t>
            </w:r>
            <w:r w:rsidR="0010650C" w:rsidRPr="00CF2FBA">
              <w:rPr>
                <w:rFonts w:ascii="Arial Narrow" w:hAnsi="Arial Narrow"/>
                <w:sz w:val="18"/>
              </w:rPr>
              <w:t xml:space="preserve">plot </w:t>
            </w:r>
            <w:r w:rsidR="00763F6C" w:rsidRPr="00CF2FBA">
              <w:rPr>
                <w:rFonts w:ascii="Arial Narrow" w:hAnsi="Arial Narrow"/>
                <w:sz w:val="18"/>
              </w:rPr>
              <w:t>repetiti</w:t>
            </w:r>
            <w:r w:rsidR="0010650C" w:rsidRPr="00CF2FBA">
              <w:rPr>
                <w:rFonts w:ascii="Arial Narrow" w:hAnsi="Arial Narrow"/>
                <w:sz w:val="18"/>
              </w:rPr>
              <w:t>on</w:t>
            </w:r>
            <w:r w:rsidR="00AF2B2B" w:rsidRPr="00CF2FBA">
              <w:rPr>
                <w:rFonts w:ascii="Arial Narrow" w:hAnsi="Arial Narrow"/>
                <w:sz w:val="18"/>
              </w:rPr>
              <w:t xml:space="preserve">, </w:t>
            </w:r>
            <w:r w:rsidR="00B16422">
              <w:rPr>
                <w:rFonts w:ascii="Arial Narrow" w:hAnsi="Arial Narrow"/>
                <w:sz w:val="18"/>
              </w:rPr>
              <w:t>or</w:t>
            </w:r>
            <w:r w:rsidR="00763F6C" w:rsidRPr="00CF2FBA">
              <w:rPr>
                <w:rFonts w:ascii="Arial Narrow" w:hAnsi="Arial Narrow"/>
                <w:sz w:val="18"/>
              </w:rPr>
              <w:t xml:space="preserve"> do</w:t>
            </w:r>
            <w:r>
              <w:rPr>
                <w:rFonts w:ascii="Arial Narrow" w:hAnsi="Arial Narrow"/>
                <w:sz w:val="18"/>
              </w:rPr>
              <w:t>es</w:t>
            </w:r>
            <w:r w:rsidR="00763F6C" w:rsidRPr="00CF2FBA">
              <w:rPr>
                <w:rFonts w:ascii="Arial Narrow" w:hAnsi="Arial Narrow"/>
                <w:sz w:val="18"/>
              </w:rPr>
              <w:t xml:space="preserve"> not explain the significance of the evidence to the claim.</w:t>
            </w:r>
            <w:r w:rsidR="009C1512">
              <w:rPr>
                <w:rFonts w:ascii="Arial Narrow" w:hAnsi="Arial Narrow"/>
                <w:sz w:val="18"/>
              </w:rPr>
              <w:t xml:space="preserve"> </w:t>
            </w:r>
            <w:r w:rsidR="000D7628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 w:rsidR="000D7628" w:rsidRPr="00CF2FBA">
              <w:rPr>
                <w:rFonts w:ascii="Arial Narrow" w:hAnsi="Arial Narrow"/>
                <w:bCs/>
                <w:sz w:val="18"/>
                <w:szCs w:val="18"/>
              </w:rPr>
              <w:t xml:space="preserve"> OR </w:t>
            </w:r>
            <w:r w:rsidR="000D7628">
              <w:rPr>
                <w:rFonts w:ascii="Arial Narrow" w:hAnsi="Arial Narrow"/>
                <w:bCs/>
                <w:sz w:val="18"/>
                <w:szCs w:val="18"/>
              </w:rPr>
              <w:t xml:space="preserve">– </w:t>
            </w:r>
            <w:r w:rsidR="009C1512">
              <w:rPr>
                <w:rFonts w:ascii="Arial Narrow" w:hAnsi="Arial Narrow"/>
                <w:sz w:val="18"/>
              </w:rPr>
              <w:t>The analysis demonstrates a misreading of the text</w:t>
            </w:r>
            <w:r w:rsidR="000D7628">
              <w:rPr>
                <w:rFonts w:ascii="Arial Narrow" w:hAnsi="Arial Narrow"/>
                <w:sz w:val="18"/>
              </w:rPr>
              <w:t>.</w:t>
            </w:r>
          </w:p>
        </w:tc>
      </w:tr>
      <w:tr w:rsidR="003719CA" w:rsidRPr="00CF2FBA">
        <w:trPr>
          <w:cantSplit/>
          <w:trHeight w:val="224"/>
        </w:trPr>
        <w:tc>
          <w:tcPr>
            <w:tcW w:w="378" w:type="dxa"/>
            <w:vMerge/>
            <w:shd w:val="pct5" w:color="auto" w:fill="auto"/>
            <w:textDirection w:val="btLr"/>
          </w:tcPr>
          <w:p w:rsidR="003719CA" w:rsidRPr="00CF2FBA" w:rsidRDefault="003719CA" w:rsidP="00763F6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30" w:type="dxa"/>
            <w:shd w:val="pct5" w:color="auto" w:fill="auto"/>
          </w:tcPr>
          <w:p w:rsidR="003719CA" w:rsidRPr="00CF2FBA" w:rsidRDefault="003719CA" w:rsidP="004667C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30</w:t>
            </w:r>
            <w:r w:rsidRPr="00CF2FBA">
              <w:rPr>
                <w:rFonts w:ascii="Arial Narrow" w:hAnsi="Arial Narrow"/>
                <w:b/>
                <w:sz w:val="18"/>
              </w:rPr>
              <w:t xml:space="preserve"> points</w:t>
            </w:r>
          </w:p>
        </w:tc>
        <w:tc>
          <w:tcPr>
            <w:tcW w:w="3600" w:type="dxa"/>
            <w:shd w:val="pct5" w:color="auto" w:fill="auto"/>
          </w:tcPr>
          <w:p w:rsidR="003719CA" w:rsidRPr="00CF2FBA" w:rsidRDefault="003719CA" w:rsidP="004667C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29</w:t>
            </w:r>
            <w:r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28 – 27</w:t>
            </w:r>
            <w:r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points</w:t>
            </w:r>
          </w:p>
        </w:tc>
        <w:tc>
          <w:tcPr>
            <w:tcW w:w="3690" w:type="dxa"/>
            <w:shd w:val="pct5" w:color="auto" w:fill="auto"/>
          </w:tcPr>
          <w:p w:rsidR="003719CA" w:rsidRPr="00CF2FBA" w:rsidRDefault="003719CA" w:rsidP="004667C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26 – 25 – 24</w:t>
            </w:r>
            <w:r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points</w:t>
            </w:r>
          </w:p>
        </w:tc>
        <w:tc>
          <w:tcPr>
            <w:tcW w:w="2340" w:type="dxa"/>
            <w:shd w:val="pct5" w:color="auto" w:fill="auto"/>
          </w:tcPr>
          <w:p w:rsidR="003719CA" w:rsidRPr="00CF2FBA" w:rsidRDefault="003719CA" w:rsidP="004667C3">
            <w:pPr>
              <w:jc w:val="center"/>
              <w:rPr>
                <w:rFonts w:ascii="Arial Narrow" w:hAnsi="Arial Narrow"/>
                <w:sz w:val="18"/>
              </w:rPr>
            </w:pPr>
            <w:r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>0 points</w:t>
            </w:r>
          </w:p>
        </w:tc>
      </w:tr>
      <w:tr w:rsidR="00763F6C" w:rsidRPr="00CF2FBA">
        <w:trPr>
          <w:cantSplit/>
          <w:trHeight w:val="1232"/>
        </w:trPr>
        <w:tc>
          <w:tcPr>
            <w:tcW w:w="378" w:type="dxa"/>
            <w:vMerge w:val="restart"/>
            <w:shd w:val="pct5" w:color="auto" w:fill="auto"/>
            <w:textDirection w:val="btLr"/>
          </w:tcPr>
          <w:p w:rsidR="00763F6C" w:rsidRPr="00CF2FBA" w:rsidRDefault="00A24232" w:rsidP="009829C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Audience</w:t>
            </w:r>
          </w:p>
        </w:tc>
        <w:tc>
          <w:tcPr>
            <w:tcW w:w="4230" w:type="dxa"/>
          </w:tcPr>
          <w:p w:rsidR="00A8253D" w:rsidRPr="00A8253D" w:rsidRDefault="00F570CE" w:rsidP="009E22B1">
            <w:pPr>
              <w:pStyle w:val="Default"/>
              <w:numPr>
                <w:ilvl w:val="0"/>
                <w:numId w:val="20"/>
              </w:numPr>
              <w:ind w:left="34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d</w:t>
            </w:r>
            <w:r w:rsidR="00DA7A00">
              <w:rPr>
                <w:rFonts w:ascii="Arial Narrow" w:hAnsi="Arial Narrow"/>
                <w:bCs/>
                <w:sz w:val="18"/>
                <w:szCs w:val="18"/>
              </w:rPr>
              <w:t xml:space="preserve">emonstrates a sophisticated, </w:t>
            </w:r>
            <w:r w:rsidRPr="00F570CE">
              <w:rPr>
                <w:rFonts w:ascii="Arial Narrow" w:hAnsi="Arial Narrow"/>
                <w:bCs/>
                <w:sz w:val="18"/>
                <w:szCs w:val="18"/>
              </w:rPr>
              <w:t>compelli</w:t>
            </w:r>
            <w:r>
              <w:rPr>
                <w:rFonts w:ascii="Arial Narrow" w:hAnsi="Arial Narrow"/>
                <w:bCs/>
                <w:sz w:val="18"/>
                <w:szCs w:val="18"/>
              </w:rPr>
              <w:t>ng</w:t>
            </w:r>
            <w:r w:rsidR="00DA7A00">
              <w:rPr>
                <w:rFonts w:ascii="Arial Narrow" w:hAnsi="Arial Narrow"/>
                <w:bCs/>
                <w:sz w:val="18"/>
                <w:szCs w:val="18"/>
              </w:rPr>
              <w:t>, and engaging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voice beyond what was taught</w:t>
            </w:r>
            <w:r w:rsidRPr="00F570CE">
              <w:rPr>
                <w:rFonts w:ascii="Arial Narrow" w:hAnsi="Arial Narrow"/>
                <w:bCs/>
                <w:sz w:val="18"/>
                <w:szCs w:val="18"/>
              </w:rPr>
              <w:t>.</w:t>
            </w:r>
            <w:r w:rsidR="00A8253D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:rsidR="009E22B1" w:rsidRPr="009E22B1" w:rsidRDefault="00A8253D" w:rsidP="009E22B1">
            <w:pPr>
              <w:pStyle w:val="Default"/>
              <w:numPr>
                <w:ilvl w:val="0"/>
                <w:numId w:val="20"/>
              </w:numPr>
              <w:ind w:left="34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utilizes</w:t>
            </w:r>
            <w:r w:rsidR="00A2423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9829CE">
              <w:rPr>
                <w:rFonts w:ascii="Arial Narrow" w:hAnsi="Arial Narrow"/>
                <w:bCs/>
                <w:sz w:val="18"/>
                <w:szCs w:val="18"/>
              </w:rPr>
              <w:t xml:space="preserve">word choice, content, and tone appropriate for </w:t>
            </w:r>
            <w:r w:rsidR="00A24232">
              <w:rPr>
                <w:rFonts w:ascii="Arial Narrow" w:hAnsi="Arial Narrow"/>
                <w:bCs/>
                <w:sz w:val="18"/>
                <w:szCs w:val="18"/>
              </w:rPr>
              <w:t>multiple in</w:t>
            </w:r>
            <w:r w:rsidR="009829CE">
              <w:rPr>
                <w:rFonts w:ascii="Arial Narrow" w:hAnsi="Arial Narrow"/>
                <w:bCs/>
                <w:sz w:val="18"/>
                <w:szCs w:val="18"/>
              </w:rPr>
              <w:t>t</w:t>
            </w:r>
            <w:r w:rsidR="009E22B1">
              <w:rPr>
                <w:rFonts w:ascii="Arial Narrow" w:hAnsi="Arial Narrow"/>
                <w:bCs/>
                <w:sz w:val="18"/>
                <w:szCs w:val="18"/>
              </w:rPr>
              <w:t>ended and unintended audiences.</w:t>
            </w:r>
          </w:p>
          <w:p w:rsidR="00F570CE" w:rsidRPr="00F570CE" w:rsidRDefault="009829CE" w:rsidP="009E22B1">
            <w:pPr>
              <w:pStyle w:val="Default"/>
              <w:numPr>
                <w:ilvl w:val="0"/>
                <w:numId w:val="20"/>
              </w:numPr>
              <w:ind w:left="34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acknowledges weaknesses and opposing viewpoints in the claim and addresses them to enhance the overall effectiveness of the argument.</w:t>
            </w:r>
          </w:p>
          <w:p w:rsidR="00763F6C" w:rsidRPr="00F570CE" w:rsidRDefault="00763F6C" w:rsidP="00F570CE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9E22B1" w:rsidRDefault="00F570CE" w:rsidP="009E22B1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Arial Narrow" w:hAnsi="Arial Narrow"/>
                <w:sz w:val="18"/>
              </w:rPr>
            </w:pPr>
            <w:r w:rsidRPr="009E22B1">
              <w:rPr>
                <w:rFonts w:ascii="Arial Narrow" w:hAnsi="Arial Narrow"/>
                <w:sz w:val="18"/>
              </w:rPr>
              <w:t>demonstrates a clear control</w:t>
            </w:r>
            <w:r w:rsidR="00DA7A00" w:rsidRPr="009E22B1">
              <w:rPr>
                <w:rFonts w:ascii="Arial Narrow" w:hAnsi="Arial Narrow"/>
                <w:sz w:val="18"/>
              </w:rPr>
              <w:t xml:space="preserve"> of language, tone, and content appropriate for the intended audience.  </w:t>
            </w:r>
          </w:p>
          <w:p w:rsidR="00F570CE" w:rsidRPr="009E22B1" w:rsidRDefault="00DA7A00" w:rsidP="009E22B1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Arial Narrow" w:hAnsi="Arial Narrow"/>
                <w:sz w:val="18"/>
              </w:rPr>
            </w:pPr>
            <w:r w:rsidRPr="009E22B1">
              <w:rPr>
                <w:rFonts w:ascii="Arial Narrow" w:hAnsi="Arial Narrow"/>
                <w:sz w:val="18"/>
              </w:rPr>
              <w:t>addresses weaknesses in the argument or counter claims of other perspectives, but the attempt may be lacking in complexity or integration.</w:t>
            </w:r>
          </w:p>
          <w:p w:rsidR="00763F6C" w:rsidRPr="00F570CE" w:rsidRDefault="00763F6C" w:rsidP="00F570C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90" w:type="dxa"/>
          </w:tcPr>
          <w:p w:rsidR="009E22B1" w:rsidRDefault="00462E30" w:rsidP="009E22B1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 w:rsidRPr="009E22B1">
              <w:rPr>
                <w:rFonts w:ascii="Arial Narrow" w:hAnsi="Arial Narrow"/>
                <w:bCs/>
                <w:sz w:val="18"/>
                <w:szCs w:val="18"/>
              </w:rPr>
              <w:t>is clear</w:t>
            </w:r>
            <w:r w:rsidR="00F570CE" w:rsidRPr="009E22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9E22B1">
              <w:rPr>
                <w:rFonts w:ascii="Arial Narrow" w:hAnsi="Arial Narrow"/>
                <w:bCs/>
                <w:sz w:val="18"/>
                <w:szCs w:val="18"/>
              </w:rPr>
              <w:t xml:space="preserve">but at times mechanical or </w:t>
            </w:r>
            <w:r w:rsidR="00F570CE" w:rsidRPr="009E22B1">
              <w:rPr>
                <w:rFonts w:ascii="Arial Narrow" w:hAnsi="Arial Narrow"/>
                <w:bCs/>
                <w:sz w:val="18"/>
                <w:szCs w:val="18"/>
              </w:rPr>
              <w:t>formulaic</w:t>
            </w:r>
            <w:r w:rsidR="000D7628">
              <w:rPr>
                <w:rFonts w:ascii="Arial Narrow" w:hAnsi="Arial Narrow"/>
                <w:bCs/>
                <w:sz w:val="18"/>
                <w:szCs w:val="18"/>
              </w:rPr>
              <w:t>, appearing possibly disinterested in the topic.</w:t>
            </w:r>
          </w:p>
          <w:p w:rsidR="009E22B1" w:rsidRDefault="00F570CE" w:rsidP="009E22B1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 w:rsidRPr="009E22B1">
              <w:rPr>
                <w:rFonts w:ascii="Arial Narrow" w:hAnsi="Arial Narrow"/>
                <w:bCs/>
                <w:sz w:val="18"/>
                <w:szCs w:val="18"/>
              </w:rPr>
              <w:t>may no</w:t>
            </w:r>
            <w:r w:rsidR="00A24232" w:rsidRPr="009E22B1">
              <w:rPr>
                <w:rFonts w:ascii="Arial Narrow" w:hAnsi="Arial Narrow"/>
                <w:bCs/>
                <w:sz w:val="18"/>
                <w:szCs w:val="18"/>
              </w:rPr>
              <w:t xml:space="preserve">t </w:t>
            </w:r>
            <w:r w:rsidR="00DA7A00" w:rsidRPr="009E22B1">
              <w:rPr>
                <w:rFonts w:ascii="Arial Narrow" w:hAnsi="Arial Narrow"/>
                <w:bCs/>
                <w:sz w:val="18"/>
                <w:szCs w:val="18"/>
              </w:rPr>
              <w:t>have a</w:t>
            </w:r>
            <w:r w:rsidR="00A24232" w:rsidRPr="009E22B1">
              <w:rPr>
                <w:rFonts w:ascii="Arial Narrow" w:hAnsi="Arial Narrow"/>
                <w:bCs/>
                <w:sz w:val="18"/>
                <w:szCs w:val="18"/>
              </w:rPr>
              <w:t xml:space="preserve"> clear sense of </w:t>
            </w:r>
            <w:r w:rsidR="00DA7A00" w:rsidRPr="009E22B1">
              <w:rPr>
                <w:rFonts w:ascii="Arial Narrow" w:hAnsi="Arial Narrow"/>
                <w:bCs/>
                <w:sz w:val="18"/>
                <w:szCs w:val="18"/>
              </w:rPr>
              <w:t xml:space="preserve">intended </w:t>
            </w:r>
            <w:r w:rsidR="00A24232" w:rsidRPr="009E22B1">
              <w:rPr>
                <w:rFonts w:ascii="Arial Narrow" w:hAnsi="Arial Narrow"/>
                <w:bCs/>
                <w:sz w:val="18"/>
                <w:szCs w:val="18"/>
              </w:rPr>
              <w:t>audience</w:t>
            </w:r>
            <w:r w:rsidR="00DA7A00" w:rsidRPr="009E22B1">
              <w:rPr>
                <w:rFonts w:ascii="Arial Narrow" w:hAnsi="Arial Narrow"/>
                <w:bCs/>
                <w:sz w:val="18"/>
                <w:szCs w:val="18"/>
              </w:rPr>
              <w:t xml:space="preserve"> as demonstrated in word choice,</w:t>
            </w:r>
            <w:r w:rsidR="009E22B1">
              <w:rPr>
                <w:rFonts w:ascii="Arial Narrow" w:hAnsi="Arial Narrow"/>
                <w:bCs/>
                <w:sz w:val="18"/>
                <w:szCs w:val="18"/>
              </w:rPr>
              <w:t xml:space="preserve"> tone, or content.</w:t>
            </w:r>
          </w:p>
          <w:p w:rsidR="00763F6C" w:rsidRPr="009E22B1" w:rsidRDefault="00DA7A00" w:rsidP="000D7628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Arial Narrow" w:hAnsi="Arial Narrow"/>
                <w:bCs/>
                <w:sz w:val="18"/>
                <w:szCs w:val="18"/>
              </w:rPr>
            </w:pPr>
            <w:r w:rsidRPr="009E22B1">
              <w:rPr>
                <w:rFonts w:ascii="Arial Narrow" w:hAnsi="Arial Narrow"/>
                <w:bCs/>
                <w:sz w:val="18"/>
                <w:szCs w:val="18"/>
              </w:rPr>
              <w:t>may be accessible to unintentional audiences (“other”), but the author has not made a purposeful attempt to address them</w:t>
            </w:r>
            <w:r w:rsidR="000D7628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763F6C" w:rsidRPr="00CF2FBA" w:rsidRDefault="000D7628" w:rsidP="00990E8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The writing </w:t>
            </w:r>
            <w:r w:rsidR="00DA7A00">
              <w:rPr>
                <w:rFonts w:ascii="Arial Narrow" w:hAnsi="Arial Narrow"/>
                <w:sz w:val="18"/>
              </w:rPr>
              <w:t xml:space="preserve">is inappropriate for the </w:t>
            </w:r>
            <w:r w:rsidR="00F041B8">
              <w:rPr>
                <w:rFonts w:ascii="Arial Narrow" w:hAnsi="Arial Narrow"/>
                <w:sz w:val="18"/>
              </w:rPr>
              <w:t>intended audience</w:t>
            </w:r>
            <w:r>
              <w:rPr>
                <w:rFonts w:ascii="Arial Narrow" w:hAnsi="Arial Narrow"/>
                <w:sz w:val="18"/>
              </w:rPr>
              <w:t>.</w:t>
            </w:r>
            <w:r w:rsidR="00990E8D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990E8D">
              <w:rPr>
                <w:rFonts w:ascii="Arial Narrow" w:hAnsi="Arial Narrow"/>
                <w:sz w:val="18"/>
              </w:rPr>
              <w:t xml:space="preserve">– OR – </w:t>
            </w:r>
            <w:r>
              <w:rPr>
                <w:rFonts w:ascii="Arial Narrow" w:hAnsi="Arial Narrow"/>
                <w:sz w:val="18"/>
              </w:rPr>
              <w:t>T</w:t>
            </w:r>
            <w:r w:rsidR="00DA7A00">
              <w:rPr>
                <w:rFonts w:ascii="Arial Narrow" w:hAnsi="Arial Narrow"/>
                <w:sz w:val="18"/>
              </w:rPr>
              <w:t>he writing clearly alienates readers.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 w:rsidRPr="00CF2FBA">
              <w:rPr>
                <w:rFonts w:ascii="Arial Narrow" w:hAnsi="Arial Narrow"/>
                <w:bCs/>
                <w:sz w:val="18"/>
                <w:szCs w:val="18"/>
              </w:rPr>
              <w:t xml:space="preserve"> OR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– The counter claim works against the author’s purpose.</w:t>
            </w:r>
          </w:p>
        </w:tc>
      </w:tr>
      <w:tr w:rsidR="003719CA" w:rsidRPr="00CF2FBA">
        <w:trPr>
          <w:cantSplit/>
          <w:trHeight w:val="170"/>
        </w:trPr>
        <w:tc>
          <w:tcPr>
            <w:tcW w:w="378" w:type="dxa"/>
            <w:vMerge/>
            <w:shd w:val="pct5" w:color="auto" w:fill="auto"/>
            <w:textDirection w:val="btLr"/>
          </w:tcPr>
          <w:p w:rsidR="003719CA" w:rsidRPr="00CF2FBA" w:rsidRDefault="003719CA" w:rsidP="00F570C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30" w:type="dxa"/>
            <w:shd w:val="pct5" w:color="auto" w:fill="auto"/>
          </w:tcPr>
          <w:p w:rsidR="003719CA" w:rsidRPr="00CF2FBA" w:rsidRDefault="003719CA" w:rsidP="00F570CE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20</w:t>
            </w:r>
            <w:r w:rsidRPr="00CF2FBA">
              <w:rPr>
                <w:rFonts w:ascii="Arial Narrow" w:hAnsi="Arial Narrow"/>
                <w:b/>
                <w:sz w:val="18"/>
              </w:rPr>
              <w:t xml:space="preserve"> points</w:t>
            </w:r>
          </w:p>
        </w:tc>
        <w:tc>
          <w:tcPr>
            <w:tcW w:w="3600" w:type="dxa"/>
            <w:shd w:val="pct5" w:color="auto" w:fill="auto"/>
          </w:tcPr>
          <w:p w:rsidR="003719CA" w:rsidRPr="00CF2FBA" w:rsidRDefault="003719CA" w:rsidP="004667C3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19</w:t>
            </w:r>
            <w:r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18 – 17</w:t>
            </w:r>
            <w:r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points</w:t>
            </w:r>
          </w:p>
        </w:tc>
        <w:tc>
          <w:tcPr>
            <w:tcW w:w="3690" w:type="dxa"/>
            <w:shd w:val="pct5" w:color="auto" w:fill="auto"/>
          </w:tcPr>
          <w:p w:rsidR="003719CA" w:rsidRPr="00CF2FBA" w:rsidRDefault="003719CA" w:rsidP="004667C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16 – 15 – 14</w:t>
            </w:r>
            <w:r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points</w:t>
            </w:r>
          </w:p>
        </w:tc>
        <w:tc>
          <w:tcPr>
            <w:tcW w:w="2340" w:type="dxa"/>
            <w:shd w:val="pct5" w:color="auto" w:fill="auto"/>
          </w:tcPr>
          <w:p w:rsidR="003719CA" w:rsidRPr="00CF2FBA" w:rsidRDefault="003719CA" w:rsidP="00F570CE">
            <w:pPr>
              <w:jc w:val="center"/>
              <w:rPr>
                <w:rFonts w:ascii="Arial Narrow" w:hAnsi="Arial Narrow"/>
                <w:sz w:val="18"/>
              </w:rPr>
            </w:pPr>
            <w:r w:rsidRPr="00CF2FBA">
              <w:rPr>
                <w:rFonts w:ascii="Arial Narrow" w:hAnsi="Arial Narrow"/>
                <w:b/>
                <w:bCs/>
                <w:sz w:val="18"/>
                <w:szCs w:val="18"/>
              </w:rPr>
              <w:t>0 points</w:t>
            </w:r>
          </w:p>
        </w:tc>
      </w:tr>
    </w:tbl>
    <w:p w:rsidR="00A24232" w:rsidRPr="00CF2FBA" w:rsidRDefault="00A24232">
      <w:pPr>
        <w:rPr>
          <w:rFonts w:ascii="Arial Narrow" w:hAnsi="Arial Narrow"/>
        </w:rPr>
      </w:pPr>
    </w:p>
    <w:tbl>
      <w:tblPr>
        <w:tblW w:w="14670" w:type="dxa"/>
        <w:jc w:val="center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630"/>
        <w:gridCol w:w="4149"/>
        <w:gridCol w:w="4950"/>
        <w:gridCol w:w="2610"/>
        <w:gridCol w:w="2331"/>
      </w:tblGrid>
      <w:tr w:rsidR="00F21013" w:rsidRPr="00044E99">
        <w:trPr>
          <w:cantSplit/>
          <w:trHeight w:val="170"/>
          <w:jc w:val="center"/>
        </w:trPr>
        <w:tc>
          <w:tcPr>
            <w:tcW w:w="1467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21013" w:rsidRPr="00585E7C" w:rsidRDefault="00F21013" w:rsidP="00D832C8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32"/>
              </w:rPr>
              <w:t>Revised Impromptu</w:t>
            </w:r>
            <w:r w:rsidRPr="006A7AFF">
              <w:rPr>
                <w:rFonts w:ascii="Arial Narrow" w:hAnsi="Arial Narrow"/>
                <w:b/>
                <w:sz w:val="32"/>
              </w:rPr>
              <w:t xml:space="preserve">: </w:t>
            </w:r>
            <w:r>
              <w:rPr>
                <w:rFonts w:ascii="Arial Narrow" w:hAnsi="Arial Narrow"/>
                <w:b/>
                <w:sz w:val="32"/>
              </w:rPr>
              <w:t>English Skills</w:t>
            </w:r>
          </w:p>
        </w:tc>
      </w:tr>
      <w:tr w:rsidR="00F21013" w:rsidRPr="00044E99" w:rsidTr="00565C5E">
        <w:trPr>
          <w:cantSplit/>
          <w:trHeight w:val="170"/>
          <w:jc w:val="center"/>
        </w:trPr>
        <w:tc>
          <w:tcPr>
            <w:tcW w:w="630" w:type="dxa"/>
            <w:tcBorders>
              <w:bottom w:val="single" w:sz="4" w:space="0" w:color="000000"/>
            </w:tcBorders>
            <w:shd w:val="pct5" w:color="auto" w:fill="auto"/>
          </w:tcPr>
          <w:p w:rsidR="00F21013" w:rsidRPr="00585E7C" w:rsidRDefault="00F21013" w:rsidP="00D832C8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099" w:type="dxa"/>
            <w:gridSpan w:val="2"/>
            <w:tcBorders>
              <w:bottom w:val="single" w:sz="4" w:space="0" w:color="000000"/>
            </w:tcBorders>
            <w:shd w:val="pct5" w:color="auto" w:fill="auto"/>
          </w:tcPr>
          <w:p w:rsidR="00F21013" w:rsidRPr="00585E7C" w:rsidRDefault="00106376" w:rsidP="00D832C8">
            <w:pPr>
              <w:pStyle w:val="Body"/>
              <w:jc w:val="center"/>
              <w:rPr>
                <w:rFonts w:ascii="Arial Narrow" w:hAnsi="Arial Narrow"/>
                <w:b/>
                <w:bCs/>
                <w:sz w:val="22"/>
                <w:szCs w:val="18"/>
              </w:rPr>
            </w:pPr>
            <w:r>
              <w:rPr>
                <w:rFonts w:ascii="Arial Narrow" w:hAnsi="Arial Narrow"/>
                <w:b/>
                <w:bCs/>
                <w:sz w:val="22"/>
                <w:szCs w:val="18"/>
              </w:rPr>
              <w:t>Focus (33-36</w:t>
            </w:r>
            <w:r w:rsidR="00F21013" w:rsidRPr="00585E7C">
              <w:rPr>
                <w:rFonts w:ascii="Arial Narrow" w:hAnsi="Arial Narrow"/>
                <w:b/>
                <w:bCs/>
                <w:sz w:val="22"/>
                <w:szCs w:val="18"/>
              </w:rPr>
              <w:t>)</w:t>
            </w:r>
          </w:p>
        </w:tc>
        <w:tc>
          <w:tcPr>
            <w:tcW w:w="2610" w:type="dxa"/>
            <w:shd w:val="pct5" w:color="auto" w:fill="auto"/>
          </w:tcPr>
          <w:p w:rsidR="00F21013" w:rsidRPr="00671D56" w:rsidRDefault="00F21013" w:rsidP="00D832C8">
            <w:pPr>
              <w:jc w:val="center"/>
              <w:rPr>
                <w:rFonts w:ascii="Arial Narrow" w:hAnsi="Arial Narrow"/>
                <w:b/>
                <w:bCs/>
                <w:sz w:val="22"/>
                <w:szCs w:val="18"/>
              </w:rPr>
            </w:pPr>
            <w:r>
              <w:rPr>
                <w:rFonts w:ascii="Arial Narrow" w:hAnsi="Arial Narrow"/>
                <w:b/>
                <w:bCs/>
                <w:sz w:val="22"/>
                <w:szCs w:val="18"/>
              </w:rPr>
              <w:t>Reassessment</w:t>
            </w:r>
          </w:p>
        </w:tc>
        <w:tc>
          <w:tcPr>
            <w:tcW w:w="2331" w:type="dxa"/>
            <w:shd w:val="pct5" w:color="auto" w:fill="auto"/>
          </w:tcPr>
          <w:p w:rsidR="00F21013" w:rsidRPr="00585E7C" w:rsidRDefault="00F21013" w:rsidP="00D832C8">
            <w:pPr>
              <w:jc w:val="center"/>
              <w:rPr>
                <w:rFonts w:ascii="Arial Narrow" w:hAnsi="Arial Narrow"/>
                <w:b/>
                <w:bCs/>
                <w:sz w:val="22"/>
                <w:szCs w:val="18"/>
              </w:rPr>
            </w:pPr>
            <w:r>
              <w:rPr>
                <w:rFonts w:ascii="Arial Narrow" w:hAnsi="Arial Narrow"/>
                <w:b/>
                <w:bCs/>
                <w:sz w:val="22"/>
                <w:szCs w:val="18"/>
              </w:rPr>
              <w:t>WREN Tutorials</w:t>
            </w:r>
          </w:p>
        </w:tc>
      </w:tr>
      <w:tr w:rsidR="00F21013" w:rsidRPr="004A6CD4" w:rsidTr="00565C5E">
        <w:trPr>
          <w:cantSplit/>
          <w:trHeight w:val="422"/>
          <w:jc w:val="center"/>
        </w:trPr>
        <w:tc>
          <w:tcPr>
            <w:tcW w:w="630" w:type="dxa"/>
            <w:vMerge w:val="restart"/>
            <w:shd w:val="pct5" w:color="auto" w:fill="auto"/>
            <w:textDirection w:val="btLr"/>
          </w:tcPr>
          <w:p w:rsidR="00F21013" w:rsidRPr="00565C5E" w:rsidRDefault="00F21013" w:rsidP="00D832C8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Word Choice</w:t>
            </w:r>
          </w:p>
        </w:tc>
        <w:tc>
          <w:tcPr>
            <w:tcW w:w="4149" w:type="dxa"/>
            <w:shd w:val="clear" w:color="auto" w:fill="auto"/>
          </w:tcPr>
          <w:p w:rsidR="00106376" w:rsidRPr="00565C5E" w:rsidRDefault="00106376" w:rsidP="00D832C8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uto"/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Delete redundant material that involves subtle concepts or that is redundant in terms of the paragraph as a whole.</w:t>
            </w:r>
          </w:p>
          <w:p w:rsidR="00F21013" w:rsidRPr="00565C5E" w:rsidRDefault="00F21013" w:rsidP="00106376">
            <w:pPr>
              <w:jc w:val="right"/>
              <w:rPr>
                <w:sz w:val="18"/>
              </w:rPr>
            </w:pPr>
          </w:p>
        </w:tc>
        <w:tc>
          <w:tcPr>
            <w:tcW w:w="4950" w:type="dxa"/>
            <w:tcBorders>
              <w:bottom w:val="single" w:sz="4" w:space="0" w:color="000000"/>
            </w:tcBorders>
            <w:shd w:val="clear" w:color="auto" w:fill="auto"/>
          </w:tcPr>
          <w:p w:rsidR="00F21013" w:rsidRPr="00565C5E" w:rsidRDefault="00F21013" w:rsidP="00106376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 xml:space="preserve">Writer includes an error in focus or review skills </w:t>
            </w:r>
            <w:r w:rsidR="00106376" w:rsidRPr="00565C5E">
              <w:rPr>
                <w:rFonts w:ascii="Arial Narrow" w:hAnsi="Arial Narrow"/>
                <w:sz w:val="18"/>
              </w:rPr>
              <w:t xml:space="preserve">such as </w:t>
            </w:r>
            <w:r w:rsidR="00106376" w:rsidRPr="00565C5E">
              <w:rPr>
                <w:rFonts w:ascii="Arial Narrow" w:hAnsi="Arial Narrow"/>
                <w:i/>
                <w:sz w:val="18"/>
              </w:rPr>
              <w:t>ambiguous pronouns, vague language, illogical conjunctions, or inappropriate word choice,</w:t>
            </w:r>
            <w:r w:rsidR="00106376" w:rsidRPr="00565C5E">
              <w:rPr>
                <w:rFonts w:ascii="Arial Narrow" w:hAnsi="Arial Narrow"/>
                <w:sz w:val="18"/>
              </w:rPr>
              <w:t xml:space="preserve"> </w:t>
            </w:r>
            <w:r w:rsidRPr="00565C5E">
              <w:rPr>
                <w:rFonts w:ascii="Arial Narrow" w:hAnsi="Arial Narrow"/>
                <w:sz w:val="18"/>
              </w:rPr>
              <w:t xml:space="preserve">OR no example of skill is present. </w:t>
            </w:r>
          </w:p>
        </w:tc>
        <w:tc>
          <w:tcPr>
            <w:tcW w:w="2610" w:type="dxa"/>
            <w:shd w:val="clear" w:color="auto" w:fill="auto"/>
          </w:tcPr>
          <w:p w:rsidR="00F21013" w:rsidRPr="00565C5E" w:rsidRDefault="00F21013" w:rsidP="00565C5E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Do you need to complete a correction exercise?</w:t>
            </w:r>
          </w:p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YES</w:t>
            </w:r>
            <w:r w:rsidRPr="00565C5E">
              <w:rPr>
                <w:rFonts w:ascii="Arial Narrow" w:hAnsi="Arial Narrow"/>
                <w:sz w:val="18"/>
              </w:rPr>
              <w:tab/>
            </w:r>
            <w:r w:rsidRPr="00565C5E">
              <w:rPr>
                <w:rFonts w:ascii="Arial Narrow" w:hAnsi="Arial Narrow"/>
                <w:sz w:val="18"/>
              </w:rPr>
              <w:tab/>
              <w:t>NO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Pages 91-93</w:t>
            </w:r>
          </w:p>
        </w:tc>
      </w:tr>
      <w:tr w:rsidR="00F21013" w:rsidRPr="004A6CD4" w:rsidTr="00565C5E">
        <w:trPr>
          <w:cantSplit/>
          <w:trHeight w:val="170"/>
          <w:jc w:val="center"/>
        </w:trPr>
        <w:tc>
          <w:tcPr>
            <w:tcW w:w="630" w:type="dxa"/>
            <w:vMerge/>
            <w:shd w:val="pct5" w:color="auto" w:fill="auto"/>
            <w:textDirection w:val="btLr"/>
          </w:tcPr>
          <w:p w:rsidR="00F21013" w:rsidRPr="00565C5E" w:rsidRDefault="00F21013" w:rsidP="00D832C8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trike/>
                <w:sz w:val="18"/>
              </w:rPr>
            </w:pPr>
          </w:p>
        </w:tc>
        <w:tc>
          <w:tcPr>
            <w:tcW w:w="4149" w:type="dxa"/>
            <w:shd w:val="pct10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5 points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  <w:shd w:val="pct10" w:color="auto" w:fill="auto"/>
          </w:tcPr>
          <w:p w:rsidR="00F21013" w:rsidRPr="00565C5E" w:rsidRDefault="00F21013" w:rsidP="00D832C8">
            <w:pPr>
              <w:tabs>
                <w:tab w:val="left" w:pos="1660"/>
                <w:tab w:val="center" w:pos="2052"/>
              </w:tabs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b/>
                <w:bCs/>
                <w:sz w:val="18"/>
                <w:szCs w:val="18"/>
              </w:rPr>
              <w:t>0 points</w:t>
            </w:r>
          </w:p>
        </w:tc>
        <w:tc>
          <w:tcPr>
            <w:tcW w:w="2610" w:type="dxa"/>
            <w:shd w:val="pct10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F21013" w:rsidRPr="004A6CD4" w:rsidTr="00565C5E">
        <w:trPr>
          <w:cantSplit/>
          <w:trHeight w:val="440"/>
          <w:jc w:val="center"/>
        </w:trPr>
        <w:tc>
          <w:tcPr>
            <w:tcW w:w="630" w:type="dxa"/>
            <w:vMerge w:val="restart"/>
            <w:shd w:val="pct5" w:color="auto" w:fill="auto"/>
            <w:textDirection w:val="btLr"/>
          </w:tcPr>
          <w:p w:rsidR="00F21013" w:rsidRPr="00565C5E" w:rsidRDefault="00F21013" w:rsidP="00D832C8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Sentence Structure</w:t>
            </w:r>
          </w:p>
        </w:tc>
        <w:tc>
          <w:tcPr>
            <w:tcW w:w="4149" w:type="dxa"/>
            <w:shd w:val="clear" w:color="auto" w:fill="auto"/>
          </w:tcPr>
          <w:p w:rsidR="00F21013" w:rsidRPr="00565C5E" w:rsidRDefault="00F21013" w:rsidP="00106376">
            <w:pPr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W</w:t>
            </w:r>
            <w:r w:rsidR="00106376" w:rsidRPr="00565C5E">
              <w:rPr>
                <w:rFonts w:ascii="Arial Narrow" w:hAnsi="Arial Narrow"/>
                <w:sz w:val="18"/>
              </w:rPr>
              <w:t>ork comfortably with long sentences and complex clausal relationships within sentences.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  <w:shd w:val="clear" w:color="auto" w:fill="auto"/>
          </w:tcPr>
          <w:p w:rsidR="00565C5E" w:rsidRDefault="00F21013" w:rsidP="00106376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 xml:space="preserve">Writer includes an error in focus or review skills </w:t>
            </w:r>
            <w:r w:rsidR="00106376" w:rsidRPr="00565C5E">
              <w:rPr>
                <w:rFonts w:ascii="Arial Narrow" w:hAnsi="Arial Narrow"/>
                <w:sz w:val="18"/>
              </w:rPr>
              <w:t xml:space="preserve">such as </w:t>
            </w:r>
            <w:r w:rsidR="00106376" w:rsidRPr="00565C5E">
              <w:rPr>
                <w:rFonts w:ascii="Arial Narrow" w:hAnsi="Arial Narrow"/>
                <w:i/>
                <w:sz w:val="18"/>
              </w:rPr>
              <w:t xml:space="preserve">placement of phrases, fragments, run-ons, comma splices, or inconsistent verb tense, </w:t>
            </w:r>
            <w:r w:rsidRPr="00565C5E">
              <w:rPr>
                <w:rFonts w:ascii="Arial Narrow" w:hAnsi="Arial Narrow"/>
                <w:sz w:val="18"/>
              </w:rPr>
              <w:t>OR no example of skill is present</w:t>
            </w:r>
            <w:r w:rsidR="00106376" w:rsidRPr="00565C5E">
              <w:rPr>
                <w:rFonts w:ascii="Arial Narrow" w:hAnsi="Arial Narrow"/>
                <w:sz w:val="18"/>
              </w:rPr>
              <w:t>.</w:t>
            </w:r>
          </w:p>
          <w:p w:rsidR="00F21013" w:rsidRPr="00565C5E" w:rsidRDefault="00F21013" w:rsidP="0010637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F21013" w:rsidRPr="00565C5E" w:rsidRDefault="00F21013" w:rsidP="00565C5E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Do you need to complete a correction exercise?</w:t>
            </w:r>
          </w:p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YES</w:t>
            </w:r>
            <w:r w:rsidRPr="00565C5E">
              <w:rPr>
                <w:rFonts w:ascii="Arial Narrow" w:hAnsi="Arial Narrow"/>
                <w:sz w:val="18"/>
              </w:rPr>
              <w:tab/>
            </w:r>
            <w:r w:rsidRPr="00565C5E">
              <w:rPr>
                <w:rFonts w:ascii="Arial Narrow" w:hAnsi="Arial Narrow"/>
                <w:sz w:val="18"/>
              </w:rPr>
              <w:tab/>
              <w:t>NO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Pages 63-71</w:t>
            </w:r>
          </w:p>
        </w:tc>
      </w:tr>
      <w:tr w:rsidR="00F21013" w:rsidRPr="004A6CD4" w:rsidTr="00565C5E">
        <w:trPr>
          <w:cantSplit/>
          <w:trHeight w:val="161"/>
          <w:jc w:val="center"/>
        </w:trPr>
        <w:tc>
          <w:tcPr>
            <w:tcW w:w="630" w:type="dxa"/>
            <w:vMerge/>
            <w:shd w:val="pct5" w:color="auto" w:fill="auto"/>
            <w:textDirection w:val="btLr"/>
          </w:tcPr>
          <w:p w:rsidR="00F21013" w:rsidRPr="00565C5E" w:rsidRDefault="00F21013" w:rsidP="00D832C8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149" w:type="dxa"/>
            <w:shd w:val="pct5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5 points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  <w:shd w:val="pct5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b/>
                <w:bCs/>
                <w:sz w:val="18"/>
                <w:szCs w:val="18"/>
              </w:rPr>
              <w:t>0 points</w:t>
            </w:r>
          </w:p>
        </w:tc>
        <w:tc>
          <w:tcPr>
            <w:tcW w:w="2610" w:type="dxa"/>
            <w:shd w:val="pct5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1" w:type="dxa"/>
            <w:shd w:val="pct5" w:color="auto" w:fill="auto"/>
            <w:vAlign w:val="center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F21013" w:rsidRPr="004A6CD4" w:rsidTr="00565C5E">
        <w:trPr>
          <w:cantSplit/>
          <w:trHeight w:val="449"/>
          <w:jc w:val="center"/>
        </w:trPr>
        <w:tc>
          <w:tcPr>
            <w:tcW w:w="630" w:type="dxa"/>
            <w:vMerge/>
            <w:shd w:val="pct5" w:color="auto" w:fill="auto"/>
            <w:textDirection w:val="btLr"/>
          </w:tcPr>
          <w:p w:rsidR="00F21013" w:rsidRPr="00565C5E" w:rsidRDefault="00F21013" w:rsidP="00D832C8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149" w:type="dxa"/>
            <w:shd w:val="clear" w:color="auto" w:fill="auto"/>
          </w:tcPr>
          <w:p w:rsidR="00F21013" w:rsidRPr="00565C5E" w:rsidRDefault="00106376" w:rsidP="00106376">
            <w:pPr>
              <w:tabs>
                <w:tab w:val="left" w:pos="867"/>
              </w:tabs>
              <w:rPr>
                <w:rFonts w:ascii="Arial Narrow" w:hAnsi="Arial Narrow"/>
                <w:caps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Avoid weak conjunctions between independent clauses.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  <w:shd w:val="clear" w:color="auto" w:fill="auto"/>
          </w:tcPr>
          <w:p w:rsidR="00565C5E" w:rsidRDefault="00F21013" w:rsidP="00106376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 xml:space="preserve">Writer includes an error in focus or review skills </w:t>
            </w:r>
            <w:r w:rsidR="00106376" w:rsidRPr="00565C5E">
              <w:rPr>
                <w:rFonts w:ascii="Arial Narrow" w:hAnsi="Arial Narrow"/>
                <w:sz w:val="18"/>
              </w:rPr>
              <w:t xml:space="preserve">such as </w:t>
            </w:r>
            <w:r w:rsidR="00106376" w:rsidRPr="00565C5E">
              <w:rPr>
                <w:rFonts w:ascii="Arial Narrow" w:hAnsi="Arial Narrow"/>
                <w:i/>
                <w:sz w:val="18"/>
              </w:rPr>
              <w:t>using weak or illogical conjunctions</w:t>
            </w:r>
            <w:r w:rsidR="00106376" w:rsidRPr="00565C5E">
              <w:rPr>
                <w:rFonts w:ascii="Arial Narrow" w:hAnsi="Arial Narrow"/>
                <w:sz w:val="18"/>
              </w:rPr>
              <w:t xml:space="preserve">, </w:t>
            </w:r>
            <w:r w:rsidRPr="00565C5E">
              <w:rPr>
                <w:rFonts w:ascii="Arial Narrow" w:hAnsi="Arial Narrow"/>
                <w:sz w:val="18"/>
              </w:rPr>
              <w:t xml:space="preserve">OR no example of skill is present. </w:t>
            </w:r>
          </w:p>
          <w:p w:rsidR="00F21013" w:rsidRPr="00565C5E" w:rsidRDefault="00F21013" w:rsidP="0010637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F21013" w:rsidRPr="00565C5E" w:rsidRDefault="00F21013" w:rsidP="00565C5E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Do you need to complete a correction exercise?</w:t>
            </w:r>
          </w:p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YES</w:t>
            </w:r>
            <w:r w:rsidRPr="00565C5E">
              <w:rPr>
                <w:rFonts w:ascii="Arial Narrow" w:hAnsi="Arial Narrow"/>
                <w:sz w:val="18"/>
              </w:rPr>
              <w:tab/>
            </w:r>
            <w:r w:rsidRPr="00565C5E">
              <w:rPr>
                <w:rFonts w:ascii="Arial Narrow" w:hAnsi="Arial Narrow"/>
                <w:sz w:val="18"/>
              </w:rPr>
              <w:tab/>
              <w:t>NO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Pages 63-71</w:t>
            </w:r>
          </w:p>
        </w:tc>
      </w:tr>
      <w:tr w:rsidR="00F21013" w:rsidRPr="004A6CD4" w:rsidTr="00565C5E">
        <w:trPr>
          <w:cantSplit/>
          <w:trHeight w:val="90"/>
          <w:jc w:val="center"/>
        </w:trPr>
        <w:tc>
          <w:tcPr>
            <w:tcW w:w="630" w:type="dxa"/>
            <w:vMerge/>
            <w:shd w:val="pct5" w:color="auto" w:fill="auto"/>
          </w:tcPr>
          <w:p w:rsidR="00F21013" w:rsidRPr="00565C5E" w:rsidRDefault="00F21013" w:rsidP="00D832C8">
            <w:pPr>
              <w:ind w:left="113" w:right="113"/>
              <w:jc w:val="center"/>
              <w:rPr>
                <w:rFonts w:ascii="Arial Narrow" w:hAnsi="Arial Narrow"/>
                <w:b/>
                <w:strike/>
                <w:sz w:val="18"/>
              </w:rPr>
            </w:pPr>
          </w:p>
        </w:tc>
        <w:tc>
          <w:tcPr>
            <w:tcW w:w="4149" w:type="dxa"/>
            <w:shd w:val="pct5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5 points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  <w:shd w:val="pct5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b/>
                <w:bCs/>
                <w:sz w:val="18"/>
                <w:szCs w:val="18"/>
              </w:rPr>
              <w:t>0 points</w:t>
            </w:r>
          </w:p>
        </w:tc>
        <w:tc>
          <w:tcPr>
            <w:tcW w:w="2610" w:type="dxa"/>
            <w:shd w:val="pct5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1" w:type="dxa"/>
            <w:shd w:val="pct5" w:color="auto" w:fill="auto"/>
            <w:vAlign w:val="center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F21013" w:rsidRPr="004A6CD4" w:rsidTr="00565C5E">
        <w:trPr>
          <w:cantSplit/>
          <w:trHeight w:val="467"/>
          <w:jc w:val="center"/>
        </w:trPr>
        <w:tc>
          <w:tcPr>
            <w:tcW w:w="630" w:type="dxa"/>
            <w:vMerge/>
            <w:shd w:val="pct5" w:color="auto" w:fill="auto"/>
            <w:textDirection w:val="btLr"/>
          </w:tcPr>
          <w:p w:rsidR="00F21013" w:rsidRPr="00565C5E" w:rsidRDefault="00F21013" w:rsidP="00D832C8">
            <w:pPr>
              <w:ind w:left="113" w:right="113"/>
              <w:jc w:val="center"/>
              <w:rPr>
                <w:rFonts w:ascii="Arial Narrow" w:hAnsi="Arial Narrow"/>
                <w:b/>
                <w:strike/>
                <w:sz w:val="18"/>
              </w:rPr>
            </w:pPr>
          </w:p>
        </w:tc>
        <w:tc>
          <w:tcPr>
            <w:tcW w:w="4149" w:type="dxa"/>
            <w:shd w:val="clear" w:color="auto" w:fill="auto"/>
          </w:tcPr>
          <w:p w:rsidR="00F21013" w:rsidRPr="00565C5E" w:rsidRDefault="00106376" w:rsidP="00D832C8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Maintain parallel structure between clauses.</w:t>
            </w:r>
          </w:p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950" w:type="dxa"/>
            <w:tcBorders>
              <w:bottom w:val="single" w:sz="4" w:space="0" w:color="000000"/>
            </w:tcBorders>
            <w:shd w:val="clear" w:color="auto" w:fill="auto"/>
          </w:tcPr>
          <w:p w:rsidR="00565C5E" w:rsidRDefault="00F21013" w:rsidP="00106376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Writer includes an error in focus or review skills OR no example of skill is present.</w:t>
            </w:r>
          </w:p>
          <w:p w:rsidR="00F21013" w:rsidRPr="00565C5E" w:rsidRDefault="00F21013" w:rsidP="0010637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F21013" w:rsidRPr="00565C5E" w:rsidRDefault="00F21013" w:rsidP="00565C5E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Do you need to complete a correction exercise?</w:t>
            </w:r>
          </w:p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YES</w:t>
            </w:r>
            <w:r w:rsidRPr="00565C5E">
              <w:rPr>
                <w:rFonts w:ascii="Arial Narrow" w:hAnsi="Arial Narrow"/>
                <w:sz w:val="18"/>
              </w:rPr>
              <w:tab/>
            </w:r>
            <w:r w:rsidRPr="00565C5E">
              <w:rPr>
                <w:rFonts w:ascii="Arial Narrow" w:hAnsi="Arial Narrow"/>
                <w:sz w:val="18"/>
              </w:rPr>
              <w:tab/>
              <w:t>NO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Pages 72-76</w:t>
            </w:r>
          </w:p>
        </w:tc>
      </w:tr>
      <w:tr w:rsidR="00F21013" w:rsidRPr="004A6CD4" w:rsidTr="00565C5E">
        <w:trPr>
          <w:cantSplit/>
          <w:trHeight w:val="170"/>
          <w:jc w:val="center"/>
        </w:trPr>
        <w:tc>
          <w:tcPr>
            <w:tcW w:w="630" w:type="dxa"/>
            <w:vMerge/>
            <w:tcBorders>
              <w:bottom w:val="single" w:sz="4" w:space="0" w:color="000000"/>
            </w:tcBorders>
            <w:shd w:val="pct5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trike/>
                <w:sz w:val="18"/>
              </w:rPr>
            </w:pPr>
          </w:p>
        </w:tc>
        <w:tc>
          <w:tcPr>
            <w:tcW w:w="4149" w:type="dxa"/>
            <w:tcBorders>
              <w:bottom w:val="single" w:sz="4" w:space="0" w:color="000000"/>
            </w:tcBorders>
            <w:shd w:val="pct5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5 points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  <w:shd w:val="pct5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b/>
                <w:bCs/>
                <w:sz w:val="18"/>
                <w:szCs w:val="18"/>
              </w:rPr>
              <w:t>0 points</w:t>
            </w:r>
          </w:p>
        </w:tc>
        <w:tc>
          <w:tcPr>
            <w:tcW w:w="2610" w:type="dxa"/>
            <w:shd w:val="pct5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1" w:type="dxa"/>
            <w:shd w:val="pct5" w:color="auto" w:fill="auto"/>
            <w:vAlign w:val="center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F21013" w:rsidRPr="004A6CD4" w:rsidTr="00565C5E">
        <w:trPr>
          <w:cantSplit/>
          <w:trHeight w:val="512"/>
          <w:jc w:val="center"/>
        </w:trPr>
        <w:tc>
          <w:tcPr>
            <w:tcW w:w="630" w:type="dxa"/>
            <w:vMerge w:val="restart"/>
            <w:shd w:val="pct5" w:color="auto" w:fill="auto"/>
            <w:textDirection w:val="btLr"/>
          </w:tcPr>
          <w:p w:rsidR="00F21013" w:rsidRPr="00565C5E" w:rsidRDefault="00F21013" w:rsidP="00D832C8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Conventions of Usage</w:t>
            </w:r>
          </w:p>
        </w:tc>
        <w:tc>
          <w:tcPr>
            <w:tcW w:w="4149" w:type="dxa"/>
          </w:tcPr>
          <w:p w:rsidR="00F21013" w:rsidRPr="00565C5E" w:rsidRDefault="00106376" w:rsidP="00D832C8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Provide idiomatically and contextually appropriate prepositions following verbs in situations involving sophisticated language or ideas.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  <w:shd w:val="clear" w:color="auto" w:fill="auto"/>
          </w:tcPr>
          <w:p w:rsidR="00565C5E" w:rsidRDefault="00F21013" w:rsidP="00106376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Writer includes an error in focus or review skills</w:t>
            </w:r>
            <w:r w:rsidR="00106376" w:rsidRPr="00565C5E">
              <w:rPr>
                <w:rFonts w:ascii="Arial Narrow" w:hAnsi="Arial Narrow"/>
                <w:sz w:val="18"/>
              </w:rPr>
              <w:t xml:space="preserve"> such as </w:t>
            </w:r>
            <w:r w:rsidR="00106376" w:rsidRPr="00565C5E">
              <w:rPr>
                <w:rFonts w:ascii="Arial Narrow" w:hAnsi="Arial Narrow"/>
                <w:i/>
                <w:sz w:val="18"/>
              </w:rPr>
              <w:t>correctly using reflexive and possessive pronouns and correct verb forms</w:t>
            </w:r>
            <w:r w:rsidR="00106376" w:rsidRPr="00565C5E">
              <w:rPr>
                <w:rFonts w:ascii="Arial Narrow" w:hAnsi="Arial Narrow"/>
                <w:sz w:val="18"/>
              </w:rPr>
              <w:t xml:space="preserve">, </w:t>
            </w:r>
            <w:r w:rsidRPr="00565C5E">
              <w:rPr>
                <w:rFonts w:ascii="Arial Narrow" w:hAnsi="Arial Narrow"/>
                <w:sz w:val="18"/>
              </w:rPr>
              <w:t xml:space="preserve">OR no example of skill is present. </w:t>
            </w:r>
          </w:p>
          <w:p w:rsidR="00F21013" w:rsidRPr="00565C5E" w:rsidRDefault="00F21013" w:rsidP="0010637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F21013" w:rsidRPr="00565C5E" w:rsidRDefault="00F21013" w:rsidP="00565C5E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Do you need to complete a correction exercise?</w:t>
            </w:r>
          </w:p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YES</w:t>
            </w:r>
            <w:r w:rsidRPr="00565C5E">
              <w:rPr>
                <w:rFonts w:ascii="Arial Narrow" w:hAnsi="Arial Narrow"/>
                <w:sz w:val="18"/>
              </w:rPr>
              <w:tab/>
            </w:r>
            <w:r w:rsidRPr="00565C5E">
              <w:rPr>
                <w:rFonts w:ascii="Arial Narrow" w:hAnsi="Arial Narrow"/>
                <w:sz w:val="18"/>
              </w:rPr>
              <w:tab/>
              <w:t>NO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21013" w:rsidRPr="00565C5E" w:rsidRDefault="00F21013" w:rsidP="00565C5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Pages 41-46</w:t>
            </w:r>
          </w:p>
        </w:tc>
      </w:tr>
      <w:tr w:rsidR="00F21013" w:rsidRPr="004A6CD4" w:rsidTr="00565C5E">
        <w:trPr>
          <w:cantSplit/>
          <w:trHeight w:val="170"/>
          <w:jc w:val="center"/>
        </w:trPr>
        <w:tc>
          <w:tcPr>
            <w:tcW w:w="630" w:type="dxa"/>
            <w:vMerge/>
            <w:shd w:val="pct5" w:color="auto" w:fill="auto"/>
          </w:tcPr>
          <w:p w:rsidR="00F21013" w:rsidRPr="00565C5E" w:rsidRDefault="00F21013" w:rsidP="00D832C8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149" w:type="dxa"/>
            <w:shd w:val="pct5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5 points</w:t>
            </w:r>
          </w:p>
        </w:tc>
        <w:tc>
          <w:tcPr>
            <w:tcW w:w="4950" w:type="dxa"/>
            <w:shd w:val="pct5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b/>
                <w:bCs/>
                <w:sz w:val="18"/>
                <w:szCs w:val="18"/>
              </w:rPr>
              <w:t>0 points</w:t>
            </w:r>
          </w:p>
        </w:tc>
        <w:tc>
          <w:tcPr>
            <w:tcW w:w="2610" w:type="dxa"/>
            <w:shd w:val="pct5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1" w:type="dxa"/>
            <w:shd w:val="pct5" w:color="auto" w:fill="auto"/>
            <w:vAlign w:val="center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F21013" w:rsidRPr="004A6CD4" w:rsidTr="00565C5E">
        <w:trPr>
          <w:cantSplit/>
          <w:trHeight w:val="503"/>
          <w:jc w:val="center"/>
        </w:trPr>
        <w:tc>
          <w:tcPr>
            <w:tcW w:w="630" w:type="dxa"/>
            <w:vMerge/>
            <w:shd w:val="pct5" w:color="auto" w:fill="auto"/>
            <w:textDirection w:val="btLr"/>
          </w:tcPr>
          <w:p w:rsidR="00F21013" w:rsidRPr="00565C5E" w:rsidRDefault="00F21013" w:rsidP="00D832C8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149" w:type="dxa"/>
          </w:tcPr>
          <w:p w:rsidR="00F21013" w:rsidRPr="00565C5E" w:rsidRDefault="00106376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Ensure that a verb agrees with its subject when a phrase or clause between the two suggests a different number for the verb.</w:t>
            </w:r>
          </w:p>
        </w:tc>
        <w:tc>
          <w:tcPr>
            <w:tcW w:w="4950" w:type="dxa"/>
            <w:shd w:val="clear" w:color="auto" w:fill="auto"/>
          </w:tcPr>
          <w:p w:rsidR="00565C5E" w:rsidRDefault="00F21013" w:rsidP="00106376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 xml:space="preserve">Writer includes an error in focus or review skills </w:t>
            </w:r>
            <w:r w:rsidR="00106376" w:rsidRPr="00565C5E">
              <w:rPr>
                <w:rFonts w:ascii="Arial Narrow" w:hAnsi="Arial Narrow"/>
                <w:sz w:val="18"/>
              </w:rPr>
              <w:t>such as</w:t>
            </w:r>
            <w:r w:rsidR="00106376" w:rsidRPr="00565C5E">
              <w:rPr>
                <w:rFonts w:ascii="Arial Narrow" w:hAnsi="Arial Narrow"/>
                <w:i/>
                <w:sz w:val="18"/>
              </w:rPr>
              <w:t xml:space="preserve"> subject-verb agreement in unusual situations such as inverted word order or indefinite pronoun</w:t>
            </w:r>
            <w:r w:rsidR="00106376" w:rsidRPr="00565C5E">
              <w:rPr>
                <w:rFonts w:ascii="Arial Narrow" w:hAnsi="Arial Narrow"/>
                <w:sz w:val="18"/>
              </w:rPr>
              <w:t xml:space="preserve">, </w:t>
            </w:r>
            <w:r w:rsidRPr="00565C5E">
              <w:rPr>
                <w:rFonts w:ascii="Arial Narrow" w:hAnsi="Arial Narrow"/>
                <w:sz w:val="18"/>
              </w:rPr>
              <w:t xml:space="preserve">OR </w:t>
            </w:r>
            <w:r w:rsidR="00565C5E" w:rsidRPr="00565C5E">
              <w:rPr>
                <w:rFonts w:ascii="Arial Narrow" w:hAnsi="Arial Narrow"/>
                <w:sz w:val="18"/>
              </w:rPr>
              <w:t>no example of skill is present.</w:t>
            </w:r>
          </w:p>
          <w:p w:rsidR="00F21013" w:rsidRPr="00565C5E" w:rsidRDefault="00F21013" w:rsidP="0010637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F21013" w:rsidRPr="00565C5E" w:rsidRDefault="00F21013" w:rsidP="00565C5E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Do you need to complete a correction exercise?</w:t>
            </w:r>
          </w:p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YES</w:t>
            </w:r>
            <w:r w:rsidRPr="00565C5E">
              <w:rPr>
                <w:rFonts w:ascii="Arial Narrow" w:hAnsi="Arial Narrow"/>
                <w:sz w:val="18"/>
              </w:rPr>
              <w:tab/>
            </w:r>
            <w:r w:rsidRPr="00565C5E">
              <w:rPr>
                <w:rFonts w:ascii="Arial Narrow" w:hAnsi="Arial Narrow"/>
                <w:sz w:val="18"/>
              </w:rPr>
              <w:tab/>
              <w:t>NO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Pages 47-50</w:t>
            </w:r>
          </w:p>
        </w:tc>
      </w:tr>
      <w:tr w:rsidR="00F21013" w:rsidRPr="004A6CD4" w:rsidTr="00565C5E">
        <w:trPr>
          <w:cantSplit/>
          <w:trHeight w:val="179"/>
          <w:jc w:val="center"/>
        </w:trPr>
        <w:tc>
          <w:tcPr>
            <w:tcW w:w="630" w:type="dxa"/>
            <w:vMerge/>
            <w:shd w:val="pct5" w:color="auto" w:fill="auto"/>
          </w:tcPr>
          <w:p w:rsidR="00F21013" w:rsidRPr="00565C5E" w:rsidRDefault="00F21013" w:rsidP="00D832C8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149" w:type="dxa"/>
            <w:shd w:val="pct5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  <w:vertAlign w:val="subscript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5 points</w:t>
            </w:r>
          </w:p>
        </w:tc>
        <w:tc>
          <w:tcPr>
            <w:tcW w:w="4950" w:type="dxa"/>
            <w:shd w:val="pct5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b/>
                <w:bCs/>
                <w:sz w:val="18"/>
                <w:szCs w:val="18"/>
              </w:rPr>
              <w:t>0 points</w:t>
            </w:r>
          </w:p>
        </w:tc>
        <w:tc>
          <w:tcPr>
            <w:tcW w:w="2610" w:type="dxa"/>
            <w:shd w:val="pct5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1" w:type="dxa"/>
            <w:shd w:val="pct5" w:color="auto" w:fill="auto"/>
            <w:vAlign w:val="center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F21013" w:rsidRPr="004A6CD4" w:rsidTr="00565C5E">
        <w:trPr>
          <w:cantSplit/>
          <w:trHeight w:val="458"/>
          <w:jc w:val="center"/>
        </w:trPr>
        <w:tc>
          <w:tcPr>
            <w:tcW w:w="630" w:type="dxa"/>
            <w:vMerge w:val="restart"/>
            <w:shd w:val="pct5" w:color="auto" w:fill="auto"/>
            <w:textDirection w:val="btLr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Conventions of Punctuation</w:t>
            </w:r>
          </w:p>
        </w:tc>
        <w:tc>
          <w:tcPr>
            <w:tcW w:w="4149" w:type="dxa"/>
          </w:tcPr>
          <w:p w:rsidR="00F21013" w:rsidRPr="00565C5E" w:rsidRDefault="00106376" w:rsidP="00D832C8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 xml:space="preserve">Deal with multiple punctuation problems (e.g., compound sentences containing unnecessary commas and phrases that may or may not be parenthetical.  </w:t>
            </w:r>
          </w:p>
        </w:tc>
        <w:tc>
          <w:tcPr>
            <w:tcW w:w="4950" w:type="dxa"/>
            <w:shd w:val="clear" w:color="auto" w:fill="auto"/>
          </w:tcPr>
          <w:p w:rsidR="00565C5E" w:rsidRDefault="00F21013" w:rsidP="00106376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Writer includes an error in focus or review skills</w:t>
            </w:r>
            <w:r w:rsidR="00106376" w:rsidRPr="00565C5E">
              <w:rPr>
                <w:rFonts w:ascii="Arial Narrow" w:hAnsi="Arial Narrow"/>
                <w:sz w:val="18"/>
              </w:rPr>
              <w:t xml:space="preserve"> such as </w:t>
            </w:r>
            <w:r w:rsidR="00106376" w:rsidRPr="00565C5E">
              <w:rPr>
                <w:rFonts w:ascii="Arial Narrow" w:hAnsi="Arial Narrow"/>
                <w:i/>
                <w:sz w:val="18"/>
              </w:rPr>
              <w:t>not using punctuation to set off parenthetical phrases, incorrect apostrophe, colon, or semicolon usage,</w:t>
            </w:r>
            <w:r w:rsidRPr="00565C5E">
              <w:rPr>
                <w:rFonts w:ascii="Arial Narrow" w:hAnsi="Arial Narrow"/>
                <w:sz w:val="18"/>
              </w:rPr>
              <w:t xml:space="preserve"> OR no example of skill is present. </w:t>
            </w:r>
          </w:p>
          <w:p w:rsidR="00F21013" w:rsidRPr="00565C5E" w:rsidRDefault="00F21013" w:rsidP="0010637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F21013" w:rsidRPr="00565C5E" w:rsidRDefault="00F21013" w:rsidP="00565C5E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Do you need to complete a correction exercise?</w:t>
            </w:r>
          </w:p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YES</w:t>
            </w:r>
            <w:r w:rsidRPr="00565C5E">
              <w:rPr>
                <w:rFonts w:ascii="Arial Narrow" w:hAnsi="Arial Narrow"/>
                <w:sz w:val="18"/>
              </w:rPr>
              <w:tab/>
            </w:r>
            <w:r w:rsidRPr="00565C5E">
              <w:rPr>
                <w:rFonts w:ascii="Arial Narrow" w:hAnsi="Arial Narrow"/>
                <w:sz w:val="18"/>
              </w:rPr>
              <w:tab/>
              <w:t>NO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Pages 1-6</w:t>
            </w:r>
          </w:p>
        </w:tc>
      </w:tr>
      <w:tr w:rsidR="00F21013" w:rsidRPr="004A6CD4" w:rsidTr="00565C5E">
        <w:trPr>
          <w:cantSplit/>
          <w:trHeight w:val="161"/>
          <w:jc w:val="center"/>
        </w:trPr>
        <w:tc>
          <w:tcPr>
            <w:tcW w:w="630" w:type="dxa"/>
            <w:vMerge/>
            <w:shd w:val="pct5" w:color="auto" w:fill="auto"/>
            <w:textDirection w:val="btLr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149" w:type="dxa"/>
            <w:shd w:val="pct5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5 points</w:t>
            </w:r>
          </w:p>
        </w:tc>
        <w:tc>
          <w:tcPr>
            <w:tcW w:w="4950" w:type="dxa"/>
            <w:shd w:val="pct5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b/>
                <w:bCs/>
                <w:sz w:val="18"/>
                <w:szCs w:val="18"/>
              </w:rPr>
              <w:t>0 points</w:t>
            </w:r>
          </w:p>
        </w:tc>
        <w:tc>
          <w:tcPr>
            <w:tcW w:w="2610" w:type="dxa"/>
            <w:shd w:val="pct5" w:color="auto" w:fill="auto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1" w:type="dxa"/>
            <w:shd w:val="pct5" w:color="auto" w:fill="auto"/>
            <w:vAlign w:val="center"/>
          </w:tcPr>
          <w:p w:rsidR="00F21013" w:rsidRPr="00565C5E" w:rsidRDefault="00F21013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106376" w:rsidRPr="004A6CD4" w:rsidTr="00565C5E">
        <w:trPr>
          <w:cantSplit/>
          <w:trHeight w:val="1134"/>
          <w:jc w:val="center"/>
        </w:trPr>
        <w:tc>
          <w:tcPr>
            <w:tcW w:w="630" w:type="dxa"/>
            <w:vMerge w:val="restart"/>
            <w:shd w:val="pct5" w:color="auto" w:fill="auto"/>
            <w:textDirection w:val="btLr"/>
          </w:tcPr>
          <w:p w:rsidR="00106376" w:rsidRPr="00565C5E" w:rsidRDefault="00106376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Usage Requirements</w:t>
            </w:r>
          </w:p>
          <w:p w:rsidR="00106376" w:rsidRPr="00565C5E" w:rsidRDefault="00106376" w:rsidP="0010637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Must demonstrate one example of each</w:t>
            </w:r>
          </w:p>
        </w:tc>
        <w:tc>
          <w:tcPr>
            <w:tcW w:w="4149" w:type="dxa"/>
            <w:shd w:val="clear" w:color="auto" w:fill="auto"/>
          </w:tcPr>
          <w:p w:rsidR="00106376" w:rsidRPr="00565C5E" w:rsidRDefault="00106376" w:rsidP="00D832C8">
            <w:pPr>
              <w:framePr w:hSpace="180" w:wrap="around" w:vAnchor="text" w:hAnchor="margin" w:y="5"/>
              <w:numPr>
                <w:ilvl w:val="0"/>
                <w:numId w:val="15"/>
              </w:numPr>
              <w:rPr>
                <w:rFonts w:ascii="Arial" w:hAnsi="Arial"/>
                <w:sz w:val="18"/>
              </w:rPr>
            </w:pPr>
            <w:r w:rsidRPr="00565C5E">
              <w:rPr>
                <w:rFonts w:ascii="Arial" w:hAnsi="Arial"/>
                <w:sz w:val="18"/>
              </w:rPr>
              <w:t>Two (2) sentences or more using FANBOY rule (I, FANBOYS I.)</w:t>
            </w:r>
          </w:p>
          <w:p w:rsidR="00106376" w:rsidRPr="00565C5E" w:rsidRDefault="00106376" w:rsidP="00D832C8">
            <w:pPr>
              <w:framePr w:hSpace="180" w:wrap="around" w:vAnchor="text" w:hAnchor="margin" w:y="5"/>
              <w:numPr>
                <w:ilvl w:val="0"/>
                <w:numId w:val="15"/>
              </w:numPr>
              <w:rPr>
                <w:rFonts w:ascii="Arial" w:hAnsi="Arial"/>
                <w:sz w:val="18"/>
              </w:rPr>
            </w:pPr>
            <w:r w:rsidRPr="00565C5E">
              <w:rPr>
                <w:rFonts w:ascii="Arial" w:hAnsi="Arial"/>
                <w:sz w:val="18"/>
              </w:rPr>
              <w:t>One (1) sentence or more using ABBI rule (ID.  OR  D,I.)</w:t>
            </w:r>
          </w:p>
          <w:p w:rsidR="00106376" w:rsidRPr="00565C5E" w:rsidRDefault="00106376" w:rsidP="00D832C8">
            <w:pPr>
              <w:framePr w:hSpace="180" w:wrap="around" w:vAnchor="text" w:hAnchor="margin" w:y="5"/>
              <w:numPr>
                <w:ilvl w:val="0"/>
                <w:numId w:val="15"/>
              </w:numPr>
              <w:rPr>
                <w:rFonts w:ascii="Arial" w:hAnsi="Arial"/>
                <w:sz w:val="18"/>
              </w:rPr>
            </w:pPr>
            <w:r w:rsidRPr="00565C5E">
              <w:rPr>
                <w:rFonts w:ascii="Arial" w:hAnsi="Arial"/>
                <w:sz w:val="18"/>
              </w:rPr>
              <w:t>One (1) sentence or more using a SEMICOLON rule (I;I.)</w:t>
            </w:r>
          </w:p>
          <w:p w:rsidR="00106376" w:rsidRPr="00565C5E" w:rsidRDefault="00106376" w:rsidP="00D832C8">
            <w:pPr>
              <w:framePr w:hSpace="180" w:wrap="around" w:vAnchor="text" w:hAnchor="margin" w:y="5"/>
              <w:numPr>
                <w:ilvl w:val="0"/>
                <w:numId w:val="15"/>
              </w:numPr>
              <w:rPr>
                <w:rFonts w:ascii="Arial" w:hAnsi="Arial"/>
                <w:sz w:val="18"/>
              </w:rPr>
            </w:pPr>
            <w:r w:rsidRPr="00565C5E">
              <w:rPr>
                <w:rFonts w:ascii="Arial" w:hAnsi="Arial"/>
                <w:sz w:val="18"/>
              </w:rPr>
              <w:t>One (1) sentence or more using a NONESSENTIAL</w:t>
            </w:r>
          </w:p>
          <w:p w:rsidR="00106376" w:rsidRPr="00565C5E" w:rsidRDefault="00106376" w:rsidP="00D832C8">
            <w:pPr>
              <w:framePr w:hSpace="180" w:wrap="around" w:vAnchor="text" w:hAnchor="margin" w:y="5"/>
              <w:numPr>
                <w:ilvl w:val="0"/>
                <w:numId w:val="15"/>
              </w:numPr>
              <w:rPr>
                <w:rFonts w:ascii="Arial" w:hAnsi="Arial"/>
                <w:sz w:val="18"/>
              </w:rPr>
            </w:pPr>
            <w:r w:rsidRPr="00565C5E">
              <w:rPr>
                <w:rFonts w:ascii="Arial" w:hAnsi="Arial"/>
                <w:sz w:val="18"/>
              </w:rPr>
              <w:t>One COLON (1) introducing an example or elaboration.</w:t>
            </w:r>
          </w:p>
          <w:p w:rsidR="00106376" w:rsidRPr="00565C5E" w:rsidRDefault="00106376" w:rsidP="00D832C8">
            <w:pPr>
              <w:framePr w:hSpace="180" w:wrap="around" w:vAnchor="text" w:hAnchor="margin" w:y="5"/>
              <w:numPr>
                <w:ilvl w:val="0"/>
                <w:numId w:val="15"/>
              </w:numPr>
              <w:rPr>
                <w:rFonts w:ascii="Arial" w:hAnsi="Arial"/>
                <w:sz w:val="18"/>
              </w:rPr>
            </w:pPr>
            <w:r w:rsidRPr="00565C5E">
              <w:rPr>
                <w:rFonts w:ascii="Arial" w:hAnsi="Arial"/>
                <w:sz w:val="18"/>
              </w:rPr>
              <w:t>Writer uses at least one apostrophe to show possession (singular and/or plural).</w:t>
            </w:r>
          </w:p>
        </w:tc>
        <w:tc>
          <w:tcPr>
            <w:tcW w:w="4950" w:type="dxa"/>
            <w:shd w:val="clear" w:color="auto" w:fill="auto"/>
          </w:tcPr>
          <w:p w:rsidR="00106376" w:rsidRPr="00565C5E" w:rsidRDefault="00106376" w:rsidP="00D832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5C5E">
              <w:rPr>
                <w:rFonts w:ascii="Arial Narrow" w:hAnsi="Arial Narrow"/>
                <w:b/>
                <w:bCs/>
                <w:sz w:val="18"/>
                <w:szCs w:val="18"/>
              </w:rPr>
              <w:t>Writer fails to meet one or more of the usage requirements or does so incorrectly.</w:t>
            </w:r>
          </w:p>
          <w:p w:rsidR="00106376" w:rsidRPr="00565C5E" w:rsidRDefault="00106376" w:rsidP="00D832C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5C5E">
              <w:rPr>
                <w:rFonts w:ascii="Arial Narrow" w:hAnsi="Arial Narrow"/>
                <w:b/>
                <w:bCs/>
                <w:sz w:val="18"/>
                <w:szCs w:val="18"/>
              </w:rPr>
              <w:t>MUST ATTEMPT EACH USAGE REQUIREMENT TO EARN FULL POINTS. YOU MAY ALSO LOSE POINTS IN THE ABOVE CATEGORIES UNTIL YOU FULFILL ALL USAGE REQUIREMENTS.</w:t>
            </w:r>
          </w:p>
        </w:tc>
        <w:tc>
          <w:tcPr>
            <w:tcW w:w="2610" w:type="dxa"/>
            <w:shd w:val="clear" w:color="auto" w:fill="auto"/>
          </w:tcPr>
          <w:p w:rsidR="00106376" w:rsidRPr="00565C5E" w:rsidRDefault="00106376" w:rsidP="00565C5E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Do you need to satisfy one or more failed usage requirements?</w:t>
            </w:r>
          </w:p>
          <w:p w:rsidR="00106376" w:rsidRPr="00565C5E" w:rsidRDefault="00106376" w:rsidP="00D832C8">
            <w:pPr>
              <w:jc w:val="center"/>
              <w:rPr>
                <w:rFonts w:ascii="Arial Narrow" w:hAnsi="Arial Narrow"/>
                <w:sz w:val="18"/>
              </w:rPr>
            </w:pPr>
            <w:r w:rsidRPr="00565C5E">
              <w:rPr>
                <w:rFonts w:ascii="Arial Narrow" w:hAnsi="Arial Narrow"/>
                <w:sz w:val="18"/>
              </w:rPr>
              <w:t>YES</w:t>
            </w:r>
            <w:r w:rsidRPr="00565C5E">
              <w:rPr>
                <w:rFonts w:ascii="Arial Narrow" w:hAnsi="Arial Narrow"/>
                <w:sz w:val="18"/>
              </w:rPr>
              <w:tab/>
            </w:r>
            <w:r w:rsidRPr="00565C5E">
              <w:rPr>
                <w:rFonts w:ascii="Arial Narrow" w:hAnsi="Arial Narrow"/>
                <w:sz w:val="18"/>
              </w:rPr>
              <w:tab/>
              <w:t>NO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106376" w:rsidRPr="00565C5E" w:rsidRDefault="00106376" w:rsidP="00D832C8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65C5E">
              <w:rPr>
                <w:rFonts w:ascii="Arial Narrow" w:hAnsi="Arial Narrow"/>
                <w:b/>
                <w:sz w:val="18"/>
              </w:rPr>
              <w:t>N/A</w:t>
            </w:r>
          </w:p>
        </w:tc>
      </w:tr>
      <w:tr w:rsidR="00F21013" w:rsidRPr="004A6CD4" w:rsidTr="00565C5E">
        <w:trPr>
          <w:cantSplit/>
          <w:trHeight w:val="63"/>
          <w:jc w:val="center"/>
        </w:trPr>
        <w:tc>
          <w:tcPr>
            <w:tcW w:w="630" w:type="dxa"/>
            <w:vMerge/>
            <w:shd w:val="pct5" w:color="auto" w:fill="auto"/>
            <w:textDirection w:val="tbRl"/>
            <w:vAlign w:val="bottom"/>
          </w:tcPr>
          <w:p w:rsidR="00F21013" w:rsidRDefault="00F21013" w:rsidP="00D832C8">
            <w:pPr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4149" w:type="dxa"/>
            <w:shd w:val="pct5" w:color="auto" w:fill="auto"/>
          </w:tcPr>
          <w:p w:rsidR="00F21013" w:rsidRPr="00135DA0" w:rsidRDefault="00F21013" w:rsidP="00D832C8">
            <w:pPr>
              <w:framePr w:hSpace="180" w:wrap="around" w:vAnchor="text" w:hAnchor="margin" w:y="5"/>
              <w:jc w:val="center"/>
              <w:rPr>
                <w:rFonts w:ascii="Arial" w:hAnsi="Arial"/>
                <w:sz w:val="14"/>
              </w:rPr>
            </w:pPr>
            <w:r w:rsidRPr="00135DA0">
              <w:rPr>
                <w:rFonts w:ascii="Arial Narrow" w:hAnsi="Arial Narrow"/>
                <w:b/>
                <w:sz w:val="14"/>
              </w:rPr>
              <w:t>15 points</w:t>
            </w:r>
          </w:p>
        </w:tc>
        <w:tc>
          <w:tcPr>
            <w:tcW w:w="4950" w:type="dxa"/>
            <w:shd w:val="pct5" w:color="auto" w:fill="auto"/>
          </w:tcPr>
          <w:p w:rsidR="00F21013" w:rsidRPr="00135DA0" w:rsidRDefault="00F21013" w:rsidP="00D832C8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135DA0">
              <w:rPr>
                <w:rFonts w:ascii="Arial Narrow" w:hAnsi="Arial Narrow"/>
                <w:b/>
                <w:bCs/>
                <w:sz w:val="14"/>
                <w:szCs w:val="18"/>
              </w:rPr>
              <w:t>0 points</w:t>
            </w:r>
          </w:p>
        </w:tc>
        <w:tc>
          <w:tcPr>
            <w:tcW w:w="2610" w:type="dxa"/>
            <w:shd w:val="pct5" w:color="auto" w:fill="auto"/>
          </w:tcPr>
          <w:p w:rsidR="00F21013" w:rsidRPr="00135DA0" w:rsidRDefault="00F21013" w:rsidP="00D832C8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331" w:type="dxa"/>
            <w:shd w:val="pct5" w:color="auto" w:fill="auto"/>
          </w:tcPr>
          <w:p w:rsidR="00F21013" w:rsidRPr="00135DA0" w:rsidRDefault="00F21013" w:rsidP="00D832C8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</w:tbl>
    <w:p w:rsidR="00732DD4" w:rsidRPr="00CF2FBA" w:rsidRDefault="00732DD4">
      <w:pPr>
        <w:rPr>
          <w:rFonts w:ascii="Arial Narrow" w:hAnsi="Arial Narrow"/>
        </w:rPr>
      </w:pPr>
    </w:p>
    <w:sectPr w:rsidR="00732DD4" w:rsidRPr="00CF2FBA" w:rsidSect="005D31E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864" w:right="864" w:bottom="864" w:left="864" w:gutter="0"/>
      <w:titlePg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3D" w:rsidRDefault="00A8253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3D" w:rsidRDefault="00A8253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3D" w:rsidRDefault="00A8253D">
    <w:pPr>
      <w:pStyle w:val="Footer"/>
    </w:pPr>
    <w:r w:rsidRPr="00CD7988">
      <w:rPr>
        <w:rFonts w:ascii="Arial" w:hAnsi="Arial"/>
        <w:b/>
      </w:rPr>
      <w:t xml:space="preserve">TOTAL:   ____________ / </w:t>
    </w:r>
    <w:r w:rsidR="00565C5E">
      <w:rPr>
        <w:rFonts w:ascii="Arial" w:hAnsi="Arial"/>
        <w:b/>
      </w:rPr>
      <w:t>_____  points</w:t>
    </w:r>
    <w:r w:rsidR="00565C5E">
      <w:rPr>
        <w:rFonts w:ascii="Arial" w:hAnsi="Arial"/>
        <w:b/>
      </w:rPr>
      <w:tab/>
    </w:r>
    <w:r w:rsidR="00565C5E">
      <w:rPr>
        <w:rFonts w:ascii="Arial" w:hAnsi="Arial"/>
        <w:b/>
      </w:rPr>
      <w:tab/>
    </w:r>
    <w:r w:rsidR="00565C5E">
      <w:rPr>
        <w:rFonts w:ascii="Arial" w:hAnsi="Arial"/>
        <w:b/>
      </w:rPr>
      <w:tab/>
    </w:r>
    <w:r w:rsidR="00565C5E">
      <w:rPr>
        <w:rFonts w:ascii="Arial" w:hAnsi="Arial"/>
        <w:b/>
      </w:rPr>
      <w:tab/>
    </w:r>
    <w:r w:rsidR="00565C5E">
      <w:rPr>
        <w:rFonts w:ascii="Arial" w:hAnsi="Arial"/>
        <w:b/>
      </w:rPr>
      <w:tab/>
    </w:r>
    <w:r w:rsidR="00565C5E">
      <w:rPr>
        <w:rFonts w:ascii="Arial" w:hAnsi="Arial"/>
        <w:b/>
      </w:rPr>
      <w:tab/>
    </w:r>
    <w:r>
      <w:rPr>
        <w:rFonts w:asciiTheme="majorHAnsi" w:hAnsiTheme="majorHAnsi"/>
        <w:i/>
        <w:sz w:val="16"/>
      </w:rPr>
      <w:t>Updated 7/</w:t>
    </w:r>
    <w:r w:rsidR="00EF53CB">
      <w:rPr>
        <w:rFonts w:asciiTheme="majorHAnsi" w:hAnsiTheme="majorHAnsi"/>
        <w:i/>
        <w:sz w:val="16"/>
      </w:rPr>
      <w:t>28</w:t>
    </w:r>
    <w:r>
      <w:rPr>
        <w:rFonts w:asciiTheme="majorHAnsi" w:hAnsiTheme="majorHAnsi"/>
        <w:i/>
        <w:sz w:val="16"/>
      </w:rPr>
      <w:t>/13 KM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3D" w:rsidRDefault="00A8253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3D" w:rsidRDefault="00A8253D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3D" w:rsidRPr="00763F6C" w:rsidRDefault="00A8253D" w:rsidP="00763F6C">
    <w:pPr>
      <w:pStyle w:val="Header"/>
      <w:spacing w:after="120"/>
      <w:rPr>
        <w:rFonts w:ascii="Arial" w:hAnsi="Arial"/>
        <w:sz w:val="22"/>
      </w:rPr>
    </w:pPr>
    <w:r>
      <w:rPr>
        <w:rFonts w:ascii="Arial" w:hAnsi="Arial"/>
        <w:b/>
        <w:sz w:val="22"/>
      </w:rPr>
      <w:t>AP/Honors</w:t>
    </w:r>
    <w:r w:rsidRPr="00763F6C">
      <w:rPr>
        <w:rFonts w:ascii="Arial" w:hAnsi="Arial"/>
        <w:b/>
        <w:sz w:val="22"/>
      </w:rPr>
      <w:t xml:space="preserve"> Rubric</w:t>
    </w:r>
    <w:r w:rsidRPr="00763F6C">
      <w:rPr>
        <w:rFonts w:ascii="Arial" w:hAnsi="Arial"/>
        <w:sz w:val="22"/>
      </w:rPr>
      <w:tab/>
      <w:t xml:space="preserve">       </w:t>
    </w:r>
    <w:r w:rsidRPr="00763F6C">
      <w:rPr>
        <w:rFonts w:ascii="Arial" w:hAnsi="Arial"/>
        <w:sz w:val="22"/>
      </w:rPr>
      <w:tab/>
    </w:r>
    <w:r w:rsidRPr="00763F6C">
      <w:rPr>
        <w:rFonts w:ascii="Arial" w:hAnsi="Arial"/>
        <w:sz w:val="22"/>
      </w:rPr>
      <w:tab/>
      <w:t>Name __________</w:t>
    </w:r>
    <w:r>
      <w:rPr>
        <w:rFonts w:ascii="Arial" w:hAnsi="Arial"/>
        <w:sz w:val="22"/>
      </w:rPr>
      <w:t>__________</w:t>
    </w:r>
    <w:r w:rsidRPr="00763F6C">
      <w:rPr>
        <w:rFonts w:ascii="Arial" w:hAnsi="Arial"/>
        <w:sz w:val="22"/>
      </w:rPr>
      <w:t>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216"/>
    <w:multiLevelType w:val="hybridMultilevel"/>
    <w:tmpl w:val="FEEE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15611"/>
    <w:multiLevelType w:val="hybridMultilevel"/>
    <w:tmpl w:val="1F32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B3929"/>
    <w:multiLevelType w:val="hybridMultilevel"/>
    <w:tmpl w:val="F468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223D3"/>
    <w:multiLevelType w:val="hybridMultilevel"/>
    <w:tmpl w:val="42A4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A1AB3"/>
    <w:multiLevelType w:val="hybridMultilevel"/>
    <w:tmpl w:val="D3D881BE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17E76"/>
    <w:multiLevelType w:val="hybridMultilevel"/>
    <w:tmpl w:val="4A6C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751A4"/>
    <w:multiLevelType w:val="hybridMultilevel"/>
    <w:tmpl w:val="84A8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91A20"/>
    <w:multiLevelType w:val="hybridMultilevel"/>
    <w:tmpl w:val="F748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32EF0"/>
    <w:multiLevelType w:val="hybridMultilevel"/>
    <w:tmpl w:val="F40E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D69AF"/>
    <w:multiLevelType w:val="hybridMultilevel"/>
    <w:tmpl w:val="4F22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705E7"/>
    <w:multiLevelType w:val="hybridMultilevel"/>
    <w:tmpl w:val="EBA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867CD"/>
    <w:multiLevelType w:val="hybridMultilevel"/>
    <w:tmpl w:val="F35E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02C69"/>
    <w:multiLevelType w:val="hybridMultilevel"/>
    <w:tmpl w:val="2134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02500"/>
    <w:multiLevelType w:val="hybridMultilevel"/>
    <w:tmpl w:val="7A9A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C2968"/>
    <w:multiLevelType w:val="hybridMultilevel"/>
    <w:tmpl w:val="891A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34C0E"/>
    <w:multiLevelType w:val="hybridMultilevel"/>
    <w:tmpl w:val="FCC0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8013A"/>
    <w:multiLevelType w:val="hybridMultilevel"/>
    <w:tmpl w:val="64D4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B494A"/>
    <w:multiLevelType w:val="hybridMultilevel"/>
    <w:tmpl w:val="C2805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C87EB8"/>
    <w:multiLevelType w:val="hybridMultilevel"/>
    <w:tmpl w:val="7742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50C10"/>
    <w:multiLevelType w:val="hybridMultilevel"/>
    <w:tmpl w:val="EF54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19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14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2DD4"/>
    <w:rsid w:val="00004666"/>
    <w:rsid w:val="00022761"/>
    <w:rsid w:val="00095FB7"/>
    <w:rsid w:val="00097F0E"/>
    <w:rsid w:val="000A6541"/>
    <w:rsid w:val="000D7628"/>
    <w:rsid w:val="000F3EE4"/>
    <w:rsid w:val="000F44AA"/>
    <w:rsid w:val="001032FC"/>
    <w:rsid w:val="00106376"/>
    <w:rsid w:val="0010650C"/>
    <w:rsid w:val="00110984"/>
    <w:rsid w:val="001205A1"/>
    <w:rsid w:val="001272FF"/>
    <w:rsid w:val="00127B68"/>
    <w:rsid w:val="00135DA0"/>
    <w:rsid w:val="001A568F"/>
    <w:rsid w:val="001C6CC0"/>
    <w:rsid w:val="001D28B7"/>
    <w:rsid w:val="001D2E8E"/>
    <w:rsid w:val="001F6FF2"/>
    <w:rsid w:val="0022671A"/>
    <w:rsid w:val="00292CBC"/>
    <w:rsid w:val="002F7D8D"/>
    <w:rsid w:val="0031135E"/>
    <w:rsid w:val="0031165D"/>
    <w:rsid w:val="003509A1"/>
    <w:rsid w:val="0036799D"/>
    <w:rsid w:val="003719CA"/>
    <w:rsid w:val="0038421A"/>
    <w:rsid w:val="003971D1"/>
    <w:rsid w:val="003B000A"/>
    <w:rsid w:val="003B536D"/>
    <w:rsid w:val="003B692A"/>
    <w:rsid w:val="003E7038"/>
    <w:rsid w:val="003F7139"/>
    <w:rsid w:val="00435F81"/>
    <w:rsid w:val="004575AB"/>
    <w:rsid w:val="00462E30"/>
    <w:rsid w:val="00465753"/>
    <w:rsid w:val="004667C3"/>
    <w:rsid w:val="004C3AE2"/>
    <w:rsid w:val="00565C5E"/>
    <w:rsid w:val="005A6FEE"/>
    <w:rsid w:val="005D31E6"/>
    <w:rsid w:val="005D45C5"/>
    <w:rsid w:val="006010F1"/>
    <w:rsid w:val="00635EF7"/>
    <w:rsid w:val="00650BB5"/>
    <w:rsid w:val="006E25CB"/>
    <w:rsid w:val="006E779A"/>
    <w:rsid w:val="00702588"/>
    <w:rsid w:val="00721AF2"/>
    <w:rsid w:val="00732DD4"/>
    <w:rsid w:val="00740597"/>
    <w:rsid w:val="00746294"/>
    <w:rsid w:val="00763F6C"/>
    <w:rsid w:val="007958CA"/>
    <w:rsid w:val="007C0CBC"/>
    <w:rsid w:val="007D7D37"/>
    <w:rsid w:val="00802322"/>
    <w:rsid w:val="008424A1"/>
    <w:rsid w:val="00860868"/>
    <w:rsid w:val="008757C3"/>
    <w:rsid w:val="00896FEA"/>
    <w:rsid w:val="008D58DB"/>
    <w:rsid w:val="008E7E4F"/>
    <w:rsid w:val="00914907"/>
    <w:rsid w:val="00921F98"/>
    <w:rsid w:val="00935FF8"/>
    <w:rsid w:val="0093711D"/>
    <w:rsid w:val="00943F8E"/>
    <w:rsid w:val="00952934"/>
    <w:rsid w:val="009531CE"/>
    <w:rsid w:val="009829CE"/>
    <w:rsid w:val="00987914"/>
    <w:rsid w:val="00990E8D"/>
    <w:rsid w:val="0099243C"/>
    <w:rsid w:val="009A2A11"/>
    <w:rsid w:val="009C1512"/>
    <w:rsid w:val="009C3D3B"/>
    <w:rsid w:val="009D2B03"/>
    <w:rsid w:val="009E22B1"/>
    <w:rsid w:val="009F2AB8"/>
    <w:rsid w:val="00A24232"/>
    <w:rsid w:val="00A33023"/>
    <w:rsid w:val="00A66E7F"/>
    <w:rsid w:val="00A8253D"/>
    <w:rsid w:val="00AA197B"/>
    <w:rsid w:val="00AA463F"/>
    <w:rsid w:val="00AB19B0"/>
    <w:rsid w:val="00AE629A"/>
    <w:rsid w:val="00AF2B2B"/>
    <w:rsid w:val="00B02ECB"/>
    <w:rsid w:val="00B03D5A"/>
    <w:rsid w:val="00B15B30"/>
    <w:rsid w:val="00B16422"/>
    <w:rsid w:val="00B44737"/>
    <w:rsid w:val="00B66309"/>
    <w:rsid w:val="00C04DC2"/>
    <w:rsid w:val="00C04E6C"/>
    <w:rsid w:val="00C23604"/>
    <w:rsid w:val="00C3779B"/>
    <w:rsid w:val="00C52CD9"/>
    <w:rsid w:val="00C55772"/>
    <w:rsid w:val="00C56D10"/>
    <w:rsid w:val="00CA1320"/>
    <w:rsid w:val="00CC5614"/>
    <w:rsid w:val="00CD7988"/>
    <w:rsid w:val="00CF2FBA"/>
    <w:rsid w:val="00CF5A52"/>
    <w:rsid w:val="00D2273C"/>
    <w:rsid w:val="00D57C5D"/>
    <w:rsid w:val="00D8168F"/>
    <w:rsid w:val="00D832C8"/>
    <w:rsid w:val="00D840AD"/>
    <w:rsid w:val="00DA05A7"/>
    <w:rsid w:val="00DA7A00"/>
    <w:rsid w:val="00DB45FA"/>
    <w:rsid w:val="00DC0ADA"/>
    <w:rsid w:val="00DD110B"/>
    <w:rsid w:val="00DD6D48"/>
    <w:rsid w:val="00E8713C"/>
    <w:rsid w:val="00EA37BC"/>
    <w:rsid w:val="00EF53CB"/>
    <w:rsid w:val="00F041B8"/>
    <w:rsid w:val="00F21013"/>
    <w:rsid w:val="00F37291"/>
    <w:rsid w:val="00F56990"/>
    <w:rsid w:val="00F570CE"/>
    <w:rsid w:val="00F6420E"/>
    <w:rsid w:val="00F8050E"/>
    <w:rsid w:val="00FB06A3"/>
    <w:rsid w:val="00FD425E"/>
    <w:rsid w:val="00FD4FED"/>
    <w:rsid w:val="00FF01E9"/>
    <w:rsid w:val="00FF6CB2"/>
  </w:rsids>
  <m:mathPr>
    <m:mathFont m:val="Futu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32D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0F44AA"/>
    <w:pPr>
      <w:spacing w:line="240" w:lineRule="atLeast"/>
    </w:pPr>
    <w:rPr>
      <w:rFonts w:ascii="Palatino" w:eastAsia="Times New Roman" w:hAnsi="Palatino" w:cs="Times New Roman"/>
      <w:color w:val="000000"/>
      <w:szCs w:val="20"/>
    </w:rPr>
  </w:style>
  <w:style w:type="character" w:styleId="Strong">
    <w:name w:val="Strong"/>
    <w:basedOn w:val="DefaultParagraphFont"/>
    <w:uiPriority w:val="22"/>
    <w:qFormat/>
    <w:rsid w:val="00FD425E"/>
    <w:rPr>
      <w:b/>
      <w:bCs/>
    </w:rPr>
  </w:style>
  <w:style w:type="paragraph" w:styleId="ListParagraph">
    <w:name w:val="List Paragraph"/>
    <w:basedOn w:val="Normal"/>
    <w:uiPriority w:val="34"/>
    <w:qFormat/>
    <w:rsid w:val="00860868"/>
    <w:pPr>
      <w:ind w:left="720"/>
      <w:contextualSpacing/>
    </w:pPr>
  </w:style>
  <w:style w:type="paragraph" w:customStyle="1" w:styleId="Default">
    <w:name w:val="Default"/>
    <w:rsid w:val="00721AF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C37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79B"/>
  </w:style>
  <w:style w:type="paragraph" w:styleId="Footer">
    <w:name w:val="footer"/>
    <w:basedOn w:val="Normal"/>
    <w:link w:val="FooterChar"/>
    <w:uiPriority w:val="99"/>
    <w:semiHidden/>
    <w:unhideWhenUsed/>
    <w:rsid w:val="00C37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1235</Words>
  <Characters>7041</Characters>
  <Application>Microsoft Macintosh Word</Application>
  <DocSecurity>0</DocSecurity>
  <Lines>58</Lines>
  <Paragraphs>14</Paragraphs>
  <ScaleCrop>false</ScaleCrop>
  <Company>THSD214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EGHS</dc:creator>
  <cp:keywords/>
  <cp:lastModifiedBy>Kim Miklusak</cp:lastModifiedBy>
  <cp:revision>13</cp:revision>
  <cp:lastPrinted>2013-02-07T16:41:00Z</cp:lastPrinted>
  <dcterms:created xsi:type="dcterms:W3CDTF">2013-07-10T18:16:00Z</dcterms:created>
  <dcterms:modified xsi:type="dcterms:W3CDTF">2013-07-29T14:49:00Z</dcterms:modified>
</cp:coreProperties>
</file>